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F59F" w14:textId="77777777" w:rsidR="007B2BF3" w:rsidRDefault="007B2BF3">
      <w:pPr>
        <w:jc w:val="center"/>
        <w:rPr>
          <w:rFonts w:ascii="华文中宋" w:eastAsia="华文中宋" w:hAnsi="华文中宋" w:hint="eastAsia"/>
          <w:bCs/>
          <w:sz w:val="48"/>
          <w:szCs w:val="48"/>
        </w:rPr>
      </w:pPr>
      <w:bookmarkStart w:id="0" w:name="OLE_LINK13"/>
      <w:bookmarkStart w:id="1" w:name="_Toc150831002"/>
    </w:p>
    <w:p w14:paraId="09617BBA" w14:textId="77777777" w:rsidR="007B2BF3" w:rsidRDefault="00000000">
      <w:pPr>
        <w:jc w:val="center"/>
        <w:rPr>
          <w:rFonts w:ascii="华文中宋" w:eastAsia="华文中宋" w:hAnsi="华文中宋" w:hint="eastAsia"/>
          <w:bCs/>
          <w:sz w:val="48"/>
          <w:szCs w:val="48"/>
        </w:rPr>
      </w:pPr>
      <w:r>
        <w:rPr>
          <w:rFonts w:ascii="华文中宋" w:eastAsia="华文中宋" w:hAnsi="华文中宋" w:hint="eastAsia"/>
          <w:bCs/>
          <w:sz w:val="48"/>
          <w:szCs w:val="48"/>
        </w:rPr>
        <w:t>成都市新都区妇幼保健院</w:t>
      </w:r>
    </w:p>
    <w:p w14:paraId="7BD4536D" w14:textId="77777777" w:rsidR="007B2BF3" w:rsidRDefault="007B2BF3">
      <w:pPr>
        <w:jc w:val="center"/>
        <w:rPr>
          <w:rFonts w:ascii="华文中宋" w:eastAsia="华文中宋" w:hAnsi="华文中宋" w:hint="eastAsia"/>
          <w:b/>
          <w:sz w:val="48"/>
          <w:szCs w:val="48"/>
        </w:rPr>
      </w:pPr>
    </w:p>
    <w:p w14:paraId="1B917A08" w14:textId="77777777" w:rsidR="007B2BF3" w:rsidRDefault="007B2BF3">
      <w:pPr>
        <w:jc w:val="center"/>
        <w:rPr>
          <w:rFonts w:ascii="华文中宋" w:eastAsia="华文中宋" w:hAnsi="华文中宋" w:hint="eastAsia"/>
          <w:b/>
          <w:sz w:val="48"/>
          <w:szCs w:val="48"/>
        </w:rPr>
      </w:pPr>
    </w:p>
    <w:p w14:paraId="37033B15" w14:textId="77777777" w:rsidR="007B2BF3" w:rsidRDefault="00000000">
      <w:pPr>
        <w:jc w:val="center"/>
        <w:rPr>
          <w:rFonts w:ascii="华文中宋" w:eastAsia="华文中宋" w:hAnsi="华文中宋" w:hint="eastAsia"/>
          <w:bCs/>
          <w:sz w:val="72"/>
          <w:szCs w:val="72"/>
        </w:rPr>
      </w:pPr>
      <w:r>
        <w:rPr>
          <w:rFonts w:ascii="华文中宋" w:eastAsia="华文中宋" w:hAnsi="华文中宋" w:hint="eastAsia"/>
          <w:bCs/>
          <w:sz w:val="72"/>
          <w:szCs w:val="72"/>
        </w:rPr>
        <w:t>比 选 文 件</w:t>
      </w:r>
    </w:p>
    <w:p w14:paraId="11FE549F" w14:textId="77777777" w:rsidR="007B2BF3" w:rsidRDefault="007B2BF3">
      <w:pPr>
        <w:jc w:val="center"/>
        <w:rPr>
          <w:rFonts w:ascii="华文中宋" w:eastAsia="华文中宋" w:hAnsi="华文中宋" w:cs="Tahoma" w:hint="eastAsia"/>
          <w:b/>
          <w:sz w:val="32"/>
          <w:szCs w:val="32"/>
          <w:shd w:val="clear" w:color="auto" w:fill="FFFFFF"/>
        </w:rPr>
      </w:pPr>
    </w:p>
    <w:p w14:paraId="65010FE2" w14:textId="77777777" w:rsidR="007B2BF3" w:rsidRDefault="007B2BF3">
      <w:pPr>
        <w:jc w:val="center"/>
        <w:rPr>
          <w:rFonts w:ascii="华文中宋" w:eastAsia="华文中宋" w:hAnsi="华文中宋" w:cs="Tahoma" w:hint="eastAsia"/>
          <w:b/>
          <w:sz w:val="32"/>
          <w:szCs w:val="32"/>
          <w:shd w:val="clear" w:color="auto" w:fill="FFFFFF"/>
        </w:rPr>
      </w:pPr>
    </w:p>
    <w:p w14:paraId="74CB2CD0" w14:textId="77777777" w:rsidR="007B2BF3" w:rsidRDefault="007B2BF3">
      <w:pPr>
        <w:rPr>
          <w:rFonts w:ascii="华文中宋" w:eastAsia="华文中宋" w:hAnsi="华文中宋" w:cs="Tahoma" w:hint="eastAsia"/>
          <w:b/>
          <w:sz w:val="32"/>
          <w:szCs w:val="32"/>
          <w:shd w:val="clear" w:color="auto" w:fill="FFFFFF"/>
        </w:rPr>
      </w:pPr>
    </w:p>
    <w:p w14:paraId="31830DFE" w14:textId="77777777" w:rsidR="007B2BF3" w:rsidRDefault="007B2BF3">
      <w:pPr>
        <w:ind w:firstLineChars="300" w:firstLine="961"/>
        <w:rPr>
          <w:rFonts w:ascii="华文中宋" w:eastAsia="华文中宋" w:hAnsi="华文中宋" w:cs="Tahoma" w:hint="eastAsia"/>
          <w:b/>
          <w:sz w:val="32"/>
          <w:szCs w:val="32"/>
          <w:shd w:val="clear" w:color="auto" w:fill="FFFFFF"/>
        </w:rPr>
      </w:pPr>
    </w:p>
    <w:p w14:paraId="0BBC8871" w14:textId="6200959A" w:rsidR="007B2BF3" w:rsidRDefault="00000000">
      <w:pPr>
        <w:spacing w:line="460" w:lineRule="exact"/>
        <w:ind w:firstLineChars="200" w:firstLine="640"/>
        <w:rPr>
          <w:rFonts w:ascii="宋体" w:hAnsi="宋体" w:cs="宋体" w:hint="eastAsia"/>
          <w:sz w:val="24"/>
        </w:rPr>
      </w:pPr>
      <w:r>
        <w:rPr>
          <w:rFonts w:ascii="华文中宋" w:eastAsia="华文中宋" w:hAnsi="华文中宋" w:cs="Tahoma" w:hint="eastAsia"/>
          <w:bCs/>
          <w:sz w:val="32"/>
          <w:szCs w:val="32"/>
          <w:shd w:val="clear" w:color="auto" w:fill="FFFFFF"/>
        </w:rPr>
        <w:t>项目名称：</w:t>
      </w:r>
      <w:bookmarkStart w:id="2" w:name="OLE_LINK15"/>
      <w:r w:rsidR="00C538C0" w:rsidRPr="00C538C0">
        <w:rPr>
          <w:rFonts w:ascii="宋体" w:hAnsi="宋体" w:cs="宋体" w:hint="eastAsia"/>
          <w:b/>
          <w:bCs/>
          <w:color w:val="000000"/>
          <w:sz w:val="28"/>
          <w:szCs w:val="28"/>
        </w:rPr>
        <w:t>成都市新都区妇幼保健院官方网站维保服务采购项目</w:t>
      </w:r>
    </w:p>
    <w:p w14:paraId="5ACB0F3F" w14:textId="77777777" w:rsidR="007B2BF3" w:rsidRDefault="007B2BF3">
      <w:pPr>
        <w:spacing w:line="500" w:lineRule="exact"/>
        <w:ind w:firstLineChars="200" w:firstLine="640"/>
        <w:rPr>
          <w:rFonts w:ascii="华文中宋" w:hAnsi="华文中宋" w:cs="Tahoma" w:hint="eastAsia"/>
          <w:bCs/>
          <w:sz w:val="32"/>
          <w:szCs w:val="32"/>
          <w:shd w:val="clear" w:color="auto" w:fill="FFFFFF"/>
        </w:rPr>
      </w:pPr>
    </w:p>
    <w:bookmarkEnd w:id="2"/>
    <w:p w14:paraId="27128AFC" w14:textId="77777777" w:rsidR="007B2BF3" w:rsidRDefault="007B2BF3">
      <w:pPr>
        <w:rPr>
          <w:rFonts w:ascii="华文中宋" w:eastAsia="华文中宋" w:hAnsi="华文中宋" w:hint="eastAsia"/>
          <w:bCs/>
          <w:sz w:val="32"/>
          <w:szCs w:val="32"/>
        </w:rPr>
      </w:pPr>
    </w:p>
    <w:p w14:paraId="0D6AA504" w14:textId="77777777" w:rsidR="007B2BF3" w:rsidRDefault="007B2BF3">
      <w:pPr>
        <w:jc w:val="center"/>
        <w:rPr>
          <w:rFonts w:ascii="华文中宋" w:eastAsia="华文中宋" w:hAnsi="华文中宋" w:hint="eastAsia"/>
          <w:bCs/>
          <w:sz w:val="32"/>
          <w:szCs w:val="32"/>
        </w:rPr>
      </w:pPr>
    </w:p>
    <w:p w14:paraId="4F493829" w14:textId="77777777" w:rsidR="007B2BF3" w:rsidRDefault="007B2BF3">
      <w:pPr>
        <w:rPr>
          <w:rFonts w:ascii="华文中宋" w:eastAsia="华文中宋" w:hAnsi="华文中宋" w:hint="eastAsia"/>
          <w:bCs/>
          <w:sz w:val="32"/>
          <w:szCs w:val="32"/>
        </w:rPr>
      </w:pPr>
    </w:p>
    <w:p w14:paraId="46FC4F17" w14:textId="77777777" w:rsidR="007B2BF3" w:rsidRDefault="007B2BF3">
      <w:pPr>
        <w:jc w:val="center"/>
        <w:rPr>
          <w:rFonts w:ascii="华文中宋" w:eastAsia="华文中宋" w:hAnsi="华文中宋" w:hint="eastAsia"/>
          <w:bCs/>
          <w:sz w:val="32"/>
          <w:szCs w:val="32"/>
        </w:rPr>
      </w:pPr>
      <w:bookmarkStart w:id="3" w:name="OLE_LINK1"/>
    </w:p>
    <w:p w14:paraId="58730929" w14:textId="77777777" w:rsidR="007B2BF3" w:rsidRDefault="00000000">
      <w:pPr>
        <w:jc w:val="center"/>
        <w:rPr>
          <w:rFonts w:ascii="华文中宋" w:eastAsia="华文中宋" w:hAnsi="华文中宋" w:hint="eastAsia"/>
          <w:bCs/>
          <w:sz w:val="32"/>
          <w:szCs w:val="32"/>
        </w:rPr>
      </w:pPr>
      <w:r>
        <w:rPr>
          <w:rFonts w:ascii="华文中宋" w:eastAsia="华文中宋" w:hAnsi="华文中宋" w:hint="eastAsia"/>
          <w:bCs/>
          <w:sz w:val="32"/>
          <w:szCs w:val="32"/>
        </w:rPr>
        <w:t>成都市新都区妇幼保健院</w:t>
      </w:r>
    </w:p>
    <w:bookmarkEnd w:id="3"/>
    <w:p w14:paraId="503341A3" w14:textId="2B385B9C" w:rsidR="007B2BF3" w:rsidRDefault="00000000">
      <w:pPr>
        <w:tabs>
          <w:tab w:val="left" w:pos="2640"/>
          <w:tab w:val="left" w:pos="6240"/>
        </w:tabs>
        <w:autoSpaceDE w:val="0"/>
        <w:autoSpaceDN w:val="0"/>
        <w:adjustRightInd w:val="0"/>
        <w:spacing w:line="360" w:lineRule="auto"/>
        <w:ind w:right="-248"/>
        <w:jc w:val="center"/>
        <w:rPr>
          <w:rFonts w:ascii="华文中宋" w:eastAsia="华文中宋" w:hAnsi="华文中宋" w:hint="eastAsia"/>
          <w:bCs/>
          <w:sz w:val="32"/>
          <w:szCs w:val="32"/>
        </w:rPr>
      </w:pPr>
      <w:r>
        <w:rPr>
          <w:rFonts w:ascii="华文中宋" w:eastAsia="华文中宋" w:hAnsi="华文中宋" w:hint="eastAsia"/>
          <w:bCs/>
          <w:sz w:val="32"/>
          <w:szCs w:val="32"/>
        </w:rPr>
        <w:t>2025年0</w:t>
      </w:r>
      <w:r w:rsidR="00C538C0">
        <w:rPr>
          <w:rFonts w:ascii="华文中宋" w:eastAsia="华文中宋" w:hAnsi="华文中宋" w:hint="eastAsia"/>
          <w:bCs/>
          <w:sz w:val="32"/>
          <w:szCs w:val="32"/>
        </w:rPr>
        <w:t>9</w:t>
      </w:r>
      <w:r>
        <w:rPr>
          <w:rFonts w:ascii="华文中宋" w:eastAsia="华文中宋" w:hAnsi="华文中宋" w:hint="eastAsia"/>
          <w:bCs/>
          <w:sz w:val="32"/>
          <w:szCs w:val="32"/>
        </w:rPr>
        <w:t>月</w:t>
      </w:r>
      <w:bookmarkStart w:id="4" w:name="_Toc25893"/>
      <w:bookmarkStart w:id="5" w:name="_Toc22802"/>
      <w:bookmarkStart w:id="6" w:name="_Toc372813218"/>
      <w:bookmarkEnd w:id="0"/>
    </w:p>
    <w:p w14:paraId="5969D897" w14:textId="77777777" w:rsidR="007B2BF3" w:rsidRDefault="007B2BF3">
      <w:pPr>
        <w:tabs>
          <w:tab w:val="left" w:pos="2640"/>
          <w:tab w:val="left" w:pos="6240"/>
        </w:tabs>
        <w:autoSpaceDE w:val="0"/>
        <w:autoSpaceDN w:val="0"/>
        <w:adjustRightInd w:val="0"/>
        <w:spacing w:line="360" w:lineRule="auto"/>
        <w:ind w:right="-248" w:firstLineChars="800" w:firstLine="2880"/>
        <w:rPr>
          <w:rFonts w:ascii="华文中宋" w:eastAsia="华文中宋" w:hAnsi="华文中宋" w:hint="eastAsia"/>
          <w:bCs/>
          <w:sz w:val="36"/>
          <w:szCs w:val="36"/>
        </w:rPr>
      </w:pPr>
    </w:p>
    <w:p w14:paraId="4CA6F28B" w14:textId="77777777" w:rsidR="007B2BF3" w:rsidRDefault="007B2BF3">
      <w:pPr>
        <w:tabs>
          <w:tab w:val="left" w:pos="2640"/>
          <w:tab w:val="left" w:pos="6240"/>
        </w:tabs>
        <w:autoSpaceDE w:val="0"/>
        <w:autoSpaceDN w:val="0"/>
        <w:adjustRightInd w:val="0"/>
        <w:spacing w:line="360" w:lineRule="auto"/>
        <w:ind w:right="-248" w:firstLineChars="800" w:firstLine="2880"/>
        <w:rPr>
          <w:rFonts w:ascii="华文中宋" w:eastAsia="华文中宋" w:hAnsi="华文中宋" w:hint="eastAsia"/>
          <w:bCs/>
          <w:sz w:val="36"/>
          <w:szCs w:val="36"/>
        </w:rPr>
      </w:pPr>
    </w:p>
    <w:p w14:paraId="3BB3A898" w14:textId="77777777" w:rsidR="007B2BF3" w:rsidRDefault="00000000">
      <w:pPr>
        <w:tabs>
          <w:tab w:val="left" w:pos="2640"/>
          <w:tab w:val="left" w:pos="6240"/>
        </w:tabs>
        <w:autoSpaceDE w:val="0"/>
        <w:autoSpaceDN w:val="0"/>
        <w:adjustRightInd w:val="0"/>
        <w:spacing w:line="360" w:lineRule="auto"/>
        <w:ind w:right="-248" w:firstLineChars="800" w:firstLine="2880"/>
        <w:rPr>
          <w:rFonts w:ascii="仿宋" w:eastAsia="仿宋" w:hAnsi="仿宋" w:cs="仿宋" w:hint="eastAsia"/>
        </w:rPr>
      </w:pPr>
      <w:r>
        <w:rPr>
          <w:rFonts w:ascii="华文中宋" w:eastAsia="华文中宋" w:hAnsi="华文中宋" w:hint="eastAsia"/>
          <w:bCs/>
          <w:sz w:val="36"/>
          <w:szCs w:val="36"/>
        </w:rPr>
        <w:lastRenderedPageBreak/>
        <w:t xml:space="preserve">第一章  </w:t>
      </w:r>
      <w:bookmarkEnd w:id="4"/>
      <w:bookmarkEnd w:id="5"/>
      <w:bookmarkEnd w:id="6"/>
      <w:r>
        <w:rPr>
          <w:rFonts w:ascii="华文中宋" w:eastAsia="华文中宋" w:hAnsi="华文中宋" w:hint="eastAsia"/>
          <w:bCs/>
          <w:sz w:val="36"/>
          <w:szCs w:val="36"/>
        </w:rPr>
        <w:t xml:space="preserve">  比选邀请</w:t>
      </w:r>
    </w:p>
    <w:p w14:paraId="09CC2516" w14:textId="77777777" w:rsidR="00C538C0" w:rsidRPr="00C538C0" w:rsidRDefault="00C538C0" w:rsidP="00C538C0">
      <w:pPr>
        <w:spacing w:before="100" w:beforeAutospacing="1"/>
        <w:rPr>
          <w:sz w:val="24"/>
        </w:rPr>
      </w:pPr>
      <w:r w:rsidRPr="00C538C0">
        <w:rPr>
          <w:rFonts w:hint="eastAsia"/>
          <w:sz w:val="24"/>
        </w:rPr>
        <w:t>我院拟通过公开比选的方式采购官方网站维保服务，特邀请符合条件的供应商前来参加。</w:t>
      </w:r>
    </w:p>
    <w:p w14:paraId="77B76680" w14:textId="77777777" w:rsidR="00C538C0" w:rsidRPr="00C538C0" w:rsidRDefault="00C538C0" w:rsidP="00C538C0">
      <w:pPr>
        <w:spacing w:before="100" w:beforeAutospacing="1"/>
        <w:rPr>
          <w:b/>
          <w:bCs/>
          <w:sz w:val="24"/>
        </w:rPr>
      </w:pPr>
      <w:r w:rsidRPr="00C538C0">
        <w:rPr>
          <w:rFonts w:hint="eastAsia"/>
          <w:b/>
          <w:bCs/>
          <w:sz w:val="24"/>
        </w:rPr>
        <w:t>一、项目概况</w:t>
      </w:r>
    </w:p>
    <w:p w14:paraId="51E42E77" w14:textId="77777777" w:rsidR="00C538C0" w:rsidRPr="00C538C0" w:rsidRDefault="00C538C0" w:rsidP="00C538C0">
      <w:pPr>
        <w:spacing w:before="100" w:beforeAutospacing="1"/>
        <w:rPr>
          <w:sz w:val="24"/>
        </w:rPr>
      </w:pPr>
      <w:r w:rsidRPr="00C538C0">
        <w:rPr>
          <w:rFonts w:hint="eastAsia"/>
          <w:sz w:val="24"/>
        </w:rPr>
        <w:t>1.</w:t>
      </w:r>
      <w:r w:rsidRPr="00C538C0">
        <w:rPr>
          <w:rFonts w:hint="eastAsia"/>
          <w:sz w:val="24"/>
        </w:rPr>
        <w:t>项目名称：成都市新都区妇幼保健院</w:t>
      </w:r>
      <w:bookmarkStart w:id="7" w:name="_Hlk207982784"/>
      <w:r w:rsidRPr="00C538C0">
        <w:rPr>
          <w:rFonts w:hint="eastAsia"/>
          <w:sz w:val="24"/>
        </w:rPr>
        <w:t>官方网站维保服务</w:t>
      </w:r>
      <w:bookmarkEnd w:id="7"/>
      <w:r w:rsidRPr="00C538C0">
        <w:rPr>
          <w:rFonts w:hint="eastAsia"/>
          <w:sz w:val="24"/>
        </w:rPr>
        <w:t>采购项目</w:t>
      </w:r>
    </w:p>
    <w:p w14:paraId="39D76FB6" w14:textId="77777777" w:rsidR="00C538C0" w:rsidRPr="00C538C0" w:rsidRDefault="00C538C0" w:rsidP="00C538C0">
      <w:pPr>
        <w:spacing w:before="100" w:beforeAutospacing="1"/>
        <w:rPr>
          <w:sz w:val="24"/>
        </w:rPr>
      </w:pPr>
      <w:r w:rsidRPr="00C538C0">
        <w:rPr>
          <w:rFonts w:hint="eastAsia"/>
          <w:sz w:val="24"/>
        </w:rPr>
        <w:t>2.</w:t>
      </w:r>
      <w:r w:rsidRPr="00C538C0">
        <w:rPr>
          <w:rFonts w:hint="eastAsia"/>
          <w:sz w:val="24"/>
        </w:rPr>
        <w:t>采购预算：</w:t>
      </w:r>
      <w:r w:rsidRPr="00C538C0">
        <w:rPr>
          <w:rFonts w:hint="eastAsia"/>
          <w:sz w:val="24"/>
        </w:rPr>
        <w:t>8000</w:t>
      </w:r>
      <w:r w:rsidRPr="00C538C0">
        <w:rPr>
          <w:rFonts w:hint="eastAsia"/>
          <w:sz w:val="24"/>
        </w:rPr>
        <w:t>元</w:t>
      </w:r>
      <w:r w:rsidRPr="00C538C0">
        <w:rPr>
          <w:rFonts w:hint="eastAsia"/>
          <w:sz w:val="24"/>
        </w:rPr>
        <w:t>/</w:t>
      </w:r>
      <w:r w:rsidRPr="00C538C0">
        <w:rPr>
          <w:rFonts w:hint="eastAsia"/>
          <w:sz w:val="24"/>
        </w:rPr>
        <w:t>年（超预算报价无效）</w:t>
      </w:r>
    </w:p>
    <w:p w14:paraId="18E562D9" w14:textId="1AE0F21C" w:rsidR="00C538C0" w:rsidRPr="00C538C0" w:rsidRDefault="00DD6793" w:rsidP="00C538C0">
      <w:pPr>
        <w:spacing w:before="100" w:beforeAutospacing="1"/>
        <w:rPr>
          <w:sz w:val="24"/>
        </w:rPr>
      </w:pPr>
      <w:r>
        <w:rPr>
          <w:rFonts w:hint="eastAsia"/>
          <w:sz w:val="24"/>
        </w:rPr>
        <w:t>3</w:t>
      </w:r>
      <w:r w:rsidR="00C538C0" w:rsidRPr="00C538C0">
        <w:rPr>
          <w:rFonts w:hint="eastAsia"/>
          <w:sz w:val="24"/>
        </w:rPr>
        <w:t>.</w:t>
      </w:r>
      <w:r w:rsidR="00C538C0" w:rsidRPr="00C538C0">
        <w:rPr>
          <w:rFonts w:hint="eastAsia"/>
          <w:sz w:val="24"/>
        </w:rPr>
        <w:t>服务期限：三年（合同一年一签，经医院相关部门综合考评合格后签订下一年度合同）</w:t>
      </w:r>
    </w:p>
    <w:p w14:paraId="330DEE7B" w14:textId="77777777" w:rsidR="00C538C0" w:rsidRPr="00C538C0" w:rsidRDefault="00C538C0" w:rsidP="00C538C0">
      <w:pPr>
        <w:spacing w:before="100" w:beforeAutospacing="1"/>
        <w:rPr>
          <w:b/>
          <w:bCs/>
          <w:sz w:val="24"/>
        </w:rPr>
      </w:pPr>
      <w:r w:rsidRPr="00C538C0">
        <w:rPr>
          <w:rFonts w:hint="eastAsia"/>
          <w:b/>
          <w:bCs/>
          <w:sz w:val="24"/>
        </w:rPr>
        <w:t>二、比选申请人资格要求</w:t>
      </w:r>
    </w:p>
    <w:p w14:paraId="3882C1BF" w14:textId="77777777" w:rsidR="00C538C0" w:rsidRPr="00C538C0" w:rsidRDefault="00C538C0" w:rsidP="00C538C0">
      <w:pPr>
        <w:spacing w:before="100" w:beforeAutospacing="1"/>
        <w:rPr>
          <w:sz w:val="24"/>
        </w:rPr>
      </w:pPr>
      <w:r w:rsidRPr="00C538C0">
        <w:rPr>
          <w:rFonts w:hint="eastAsia"/>
          <w:sz w:val="24"/>
        </w:rPr>
        <w:t>1.</w:t>
      </w:r>
      <w:r w:rsidRPr="00C538C0">
        <w:rPr>
          <w:rFonts w:hint="eastAsia"/>
          <w:sz w:val="24"/>
        </w:rPr>
        <w:t>具有独立承担民事责任的能力；</w:t>
      </w:r>
    </w:p>
    <w:p w14:paraId="0B4F86CB" w14:textId="77777777" w:rsidR="00C538C0" w:rsidRPr="00C538C0" w:rsidRDefault="00C538C0" w:rsidP="00C538C0">
      <w:pPr>
        <w:spacing w:before="100" w:beforeAutospacing="1"/>
        <w:rPr>
          <w:sz w:val="24"/>
        </w:rPr>
      </w:pPr>
      <w:r w:rsidRPr="00C538C0">
        <w:rPr>
          <w:rFonts w:hint="eastAsia"/>
          <w:sz w:val="24"/>
        </w:rPr>
        <w:t>2.</w:t>
      </w:r>
      <w:r w:rsidRPr="00C538C0">
        <w:rPr>
          <w:rFonts w:hint="eastAsia"/>
          <w:sz w:val="24"/>
        </w:rPr>
        <w:t>具有良好的商业信誉和健全的财务会计制度；</w:t>
      </w:r>
    </w:p>
    <w:p w14:paraId="04F2DB63" w14:textId="77777777" w:rsidR="00C538C0" w:rsidRPr="00C538C0" w:rsidRDefault="00C538C0" w:rsidP="00C538C0">
      <w:pPr>
        <w:spacing w:before="100" w:beforeAutospacing="1"/>
        <w:rPr>
          <w:sz w:val="24"/>
        </w:rPr>
      </w:pPr>
      <w:r w:rsidRPr="00C538C0">
        <w:rPr>
          <w:rFonts w:hint="eastAsia"/>
          <w:sz w:val="24"/>
        </w:rPr>
        <w:t>3.</w:t>
      </w:r>
      <w:r w:rsidRPr="00C538C0">
        <w:rPr>
          <w:rFonts w:hint="eastAsia"/>
          <w:sz w:val="24"/>
        </w:rPr>
        <w:t>具有履行合同所必须的设备和专业技术能力；</w:t>
      </w:r>
    </w:p>
    <w:p w14:paraId="73D71CEF" w14:textId="77777777" w:rsidR="00C538C0" w:rsidRPr="00C538C0" w:rsidRDefault="00C538C0" w:rsidP="00C538C0">
      <w:pPr>
        <w:spacing w:before="100" w:beforeAutospacing="1"/>
        <w:rPr>
          <w:sz w:val="24"/>
        </w:rPr>
      </w:pPr>
      <w:r w:rsidRPr="00C538C0">
        <w:rPr>
          <w:rFonts w:hint="eastAsia"/>
          <w:sz w:val="24"/>
        </w:rPr>
        <w:t>4.</w:t>
      </w:r>
      <w:r w:rsidRPr="00C538C0">
        <w:rPr>
          <w:rFonts w:hint="eastAsia"/>
          <w:sz w:val="24"/>
        </w:rPr>
        <w:t>具有依法缴纳税收和社会保障资金的良好记录；</w:t>
      </w:r>
    </w:p>
    <w:p w14:paraId="1E7DF0F7" w14:textId="77777777" w:rsidR="00C538C0" w:rsidRPr="00C538C0" w:rsidRDefault="00C538C0" w:rsidP="00C538C0">
      <w:pPr>
        <w:spacing w:before="100" w:beforeAutospacing="1"/>
        <w:rPr>
          <w:sz w:val="24"/>
        </w:rPr>
      </w:pPr>
      <w:r w:rsidRPr="00C538C0">
        <w:rPr>
          <w:rFonts w:hint="eastAsia"/>
          <w:sz w:val="24"/>
        </w:rPr>
        <w:t>5.</w:t>
      </w:r>
      <w:r w:rsidRPr="00C538C0">
        <w:rPr>
          <w:rFonts w:hint="eastAsia"/>
          <w:sz w:val="24"/>
        </w:rPr>
        <w:t>参加本次采购活动前三年内，在经营活动中没有重大违法记录；</w:t>
      </w:r>
    </w:p>
    <w:p w14:paraId="6091FC2F" w14:textId="77777777" w:rsidR="00C538C0" w:rsidRPr="00C538C0" w:rsidRDefault="00C538C0" w:rsidP="00C538C0">
      <w:pPr>
        <w:spacing w:before="100" w:beforeAutospacing="1"/>
        <w:rPr>
          <w:sz w:val="24"/>
        </w:rPr>
      </w:pPr>
      <w:r w:rsidRPr="00C538C0">
        <w:rPr>
          <w:rFonts w:hint="eastAsia"/>
          <w:sz w:val="24"/>
        </w:rPr>
        <w:t>6.</w:t>
      </w:r>
      <w:r w:rsidRPr="00C538C0">
        <w:rPr>
          <w:rFonts w:hint="eastAsia"/>
          <w:sz w:val="24"/>
        </w:rPr>
        <w:t>提供的营业执照范围必须涵盖本项目需求类别；</w:t>
      </w:r>
    </w:p>
    <w:p w14:paraId="5B8489B7" w14:textId="77777777" w:rsidR="00C538C0" w:rsidRPr="00C538C0" w:rsidRDefault="00C538C0" w:rsidP="00C538C0">
      <w:pPr>
        <w:spacing w:before="100" w:beforeAutospacing="1"/>
        <w:rPr>
          <w:sz w:val="24"/>
        </w:rPr>
      </w:pPr>
      <w:r w:rsidRPr="00C538C0">
        <w:rPr>
          <w:rFonts w:hint="eastAsia"/>
          <w:sz w:val="24"/>
        </w:rPr>
        <w:t>7.</w:t>
      </w:r>
      <w:r w:rsidRPr="00C538C0">
        <w:rPr>
          <w:rFonts w:hint="eastAsia"/>
          <w:sz w:val="24"/>
        </w:rPr>
        <w:t>本项目不允许联合体投标；</w:t>
      </w:r>
    </w:p>
    <w:p w14:paraId="06A407E0" w14:textId="77777777" w:rsidR="00C538C0" w:rsidRPr="00C538C0" w:rsidRDefault="00C538C0" w:rsidP="00C538C0">
      <w:pPr>
        <w:spacing w:before="100" w:beforeAutospacing="1"/>
        <w:rPr>
          <w:b/>
          <w:bCs/>
          <w:sz w:val="24"/>
        </w:rPr>
      </w:pPr>
      <w:r w:rsidRPr="00C538C0">
        <w:rPr>
          <w:rFonts w:hint="eastAsia"/>
          <w:b/>
          <w:bCs/>
          <w:sz w:val="24"/>
        </w:rPr>
        <w:t>三、比选报名、比选文件领取时间、地点</w:t>
      </w:r>
    </w:p>
    <w:p w14:paraId="5DCEE069" w14:textId="3ACBEF3D" w:rsidR="00C538C0" w:rsidRPr="00C538C0" w:rsidRDefault="00C538C0" w:rsidP="00C538C0">
      <w:pPr>
        <w:spacing w:before="100" w:beforeAutospacing="1"/>
        <w:rPr>
          <w:sz w:val="24"/>
        </w:rPr>
      </w:pPr>
      <w:r w:rsidRPr="00C538C0">
        <w:rPr>
          <w:rFonts w:hint="eastAsia"/>
          <w:sz w:val="24"/>
        </w:rPr>
        <w:t>1.</w:t>
      </w:r>
      <w:r w:rsidRPr="00C538C0">
        <w:rPr>
          <w:rFonts w:hint="eastAsia"/>
          <w:sz w:val="24"/>
        </w:rPr>
        <w:t>报名时间：</w:t>
      </w:r>
      <w:r w:rsidRPr="00C538C0">
        <w:rPr>
          <w:rFonts w:hint="eastAsia"/>
          <w:sz w:val="24"/>
        </w:rPr>
        <w:t>2025</w:t>
      </w:r>
      <w:r w:rsidRPr="00C538C0">
        <w:rPr>
          <w:rFonts w:hint="eastAsia"/>
          <w:sz w:val="24"/>
        </w:rPr>
        <w:t>年</w:t>
      </w:r>
      <w:r w:rsidRPr="00C538C0">
        <w:rPr>
          <w:rFonts w:hint="eastAsia"/>
          <w:sz w:val="24"/>
        </w:rPr>
        <w:t>9</w:t>
      </w:r>
      <w:r w:rsidRPr="00C538C0">
        <w:rPr>
          <w:rFonts w:hint="eastAsia"/>
          <w:sz w:val="24"/>
        </w:rPr>
        <w:t>月</w:t>
      </w:r>
      <w:r w:rsidR="00DD22CD">
        <w:rPr>
          <w:rFonts w:hint="eastAsia"/>
          <w:sz w:val="24"/>
        </w:rPr>
        <w:t>8</w:t>
      </w:r>
      <w:r w:rsidRPr="00C538C0">
        <w:rPr>
          <w:rFonts w:hint="eastAsia"/>
          <w:sz w:val="24"/>
        </w:rPr>
        <w:t>日</w:t>
      </w:r>
      <w:r w:rsidRPr="00C538C0">
        <w:rPr>
          <w:rFonts w:hint="eastAsia"/>
          <w:sz w:val="24"/>
        </w:rPr>
        <w:t>-2025</w:t>
      </w:r>
      <w:r w:rsidRPr="00C538C0">
        <w:rPr>
          <w:rFonts w:hint="eastAsia"/>
          <w:sz w:val="24"/>
        </w:rPr>
        <w:t>年</w:t>
      </w:r>
      <w:r w:rsidRPr="00C538C0">
        <w:rPr>
          <w:rFonts w:hint="eastAsia"/>
          <w:sz w:val="24"/>
        </w:rPr>
        <w:t>9</w:t>
      </w:r>
      <w:r w:rsidRPr="00C538C0">
        <w:rPr>
          <w:rFonts w:hint="eastAsia"/>
          <w:sz w:val="24"/>
        </w:rPr>
        <w:t>月</w:t>
      </w:r>
      <w:r w:rsidR="00DD22CD">
        <w:rPr>
          <w:rFonts w:hint="eastAsia"/>
          <w:sz w:val="24"/>
        </w:rPr>
        <w:t>12</w:t>
      </w:r>
      <w:r w:rsidRPr="00C538C0">
        <w:rPr>
          <w:rFonts w:hint="eastAsia"/>
          <w:sz w:val="24"/>
        </w:rPr>
        <w:t>日上午</w:t>
      </w:r>
      <w:r w:rsidRPr="00C538C0">
        <w:rPr>
          <w:rFonts w:hint="eastAsia"/>
          <w:sz w:val="24"/>
        </w:rPr>
        <w:t>8:00</w:t>
      </w:r>
      <w:r w:rsidRPr="00C538C0">
        <w:rPr>
          <w:rFonts w:hint="eastAsia"/>
          <w:sz w:val="24"/>
        </w:rPr>
        <w:t>时至</w:t>
      </w:r>
      <w:r w:rsidRPr="00C538C0">
        <w:rPr>
          <w:rFonts w:hint="eastAsia"/>
          <w:sz w:val="24"/>
        </w:rPr>
        <w:t>12:00</w:t>
      </w:r>
      <w:r w:rsidRPr="00C538C0">
        <w:rPr>
          <w:rFonts w:hint="eastAsia"/>
          <w:sz w:val="24"/>
        </w:rPr>
        <w:t>时，下午</w:t>
      </w:r>
      <w:r w:rsidRPr="00C538C0">
        <w:rPr>
          <w:rFonts w:hint="eastAsia"/>
          <w:sz w:val="24"/>
        </w:rPr>
        <w:t>14:00</w:t>
      </w:r>
      <w:r w:rsidRPr="00C538C0">
        <w:rPr>
          <w:rFonts w:hint="eastAsia"/>
          <w:sz w:val="24"/>
        </w:rPr>
        <w:t>时至</w:t>
      </w:r>
      <w:r w:rsidRPr="00C538C0">
        <w:rPr>
          <w:rFonts w:hint="eastAsia"/>
          <w:sz w:val="24"/>
        </w:rPr>
        <w:t>17:30</w:t>
      </w:r>
      <w:r w:rsidRPr="00C538C0">
        <w:rPr>
          <w:rFonts w:hint="eastAsia"/>
          <w:sz w:val="24"/>
        </w:rPr>
        <w:t>时（北京时间）（法定公休日、法定节假日除外）。</w:t>
      </w:r>
    </w:p>
    <w:p w14:paraId="6483F349" w14:textId="77777777" w:rsidR="00C538C0" w:rsidRPr="00C538C0" w:rsidRDefault="00C538C0" w:rsidP="00C538C0">
      <w:pPr>
        <w:spacing w:before="100" w:beforeAutospacing="1"/>
        <w:rPr>
          <w:sz w:val="24"/>
        </w:rPr>
      </w:pPr>
      <w:r w:rsidRPr="00C538C0">
        <w:rPr>
          <w:rFonts w:hint="eastAsia"/>
          <w:sz w:val="24"/>
        </w:rPr>
        <w:t>2.</w:t>
      </w:r>
      <w:r w:rsidRPr="00C538C0">
        <w:rPr>
          <w:rFonts w:hint="eastAsia"/>
          <w:sz w:val="24"/>
        </w:rPr>
        <w:t>报名地点：成都市新都区新都大道</w:t>
      </w:r>
      <w:r w:rsidRPr="00C538C0">
        <w:rPr>
          <w:rFonts w:hint="eastAsia"/>
          <w:sz w:val="24"/>
        </w:rPr>
        <w:t>309</w:t>
      </w:r>
      <w:r w:rsidRPr="00C538C0">
        <w:rPr>
          <w:rFonts w:hint="eastAsia"/>
          <w:sz w:val="24"/>
        </w:rPr>
        <w:t>号新都区妇幼保健院信息科；</w:t>
      </w:r>
    </w:p>
    <w:p w14:paraId="35191AE0" w14:textId="77777777" w:rsidR="00C538C0" w:rsidRPr="00C538C0" w:rsidRDefault="00C538C0" w:rsidP="00C538C0">
      <w:pPr>
        <w:spacing w:before="100" w:beforeAutospacing="1"/>
        <w:rPr>
          <w:sz w:val="24"/>
        </w:rPr>
      </w:pPr>
      <w:r w:rsidRPr="00C538C0">
        <w:rPr>
          <w:rFonts w:hint="eastAsia"/>
          <w:sz w:val="24"/>
        </w:rPr>
        <w:t>3.</w:t>
      </w:r>
      <w:r w:rsidRPr="00C538C0">
        <w:rPr>
          <w:rFonts w:hint="eastAsia"/>
          <w:sz w:val="24"/>
        </w:rPr>
        <w:t>文件领取：线上获取；</w:t>
      </w:r>
    </w:p>
    <w:p w14:paraId="1F28D7AC" w14:textId="77777777" w:rsidR="00C538C0" w:rsidRPr="00C538C0" w:rsidRDefault="00C538C0" w:rsidP="00C538C0">
      <w:pPr>
        <w:spacing w:before="100" w:beforeAutospacing="1"/>
        <w:rPr>
          <w:sz w:val="24"/>
        </w:rPr>
      </w:pPr>
      <w:r w:rsidRPr="00C538C0">
        <w:rPr>
          <w:rFonts w:hint="eastAsia"/>
          <w:sz w:val="24"/>
        </w:rPr>
        <w:t>4.</w:t>
      </w:r>
      <w:r w:rsidRPr="00C538C0">
        <w:rPr>
          <w:rFonts w:hint="eastAsia"/>
          <w:sz w:val="24"/>
        </w:rPr>
        <w:t>报名方式：</w:t>
      </w:r>
    </w:p>
    <w:p w14:paraId="7CE6A238" w14:textId="7CA0A5E1" w:rsidR="00C538C0" w:rsidRPr="00C538C0" w:rsidRDefault="00C538C0" w:rsidP="00C538C0">
      <w:pPr>
        <w:spacing w:before="100" w:beforeAutospacing="1"/>
        <w:rPr>
          <w:sz w:val="24"/>
        </w:rPr>
      </w:pPr>
      <w:r w:rsidRPr="00C538C0">
        <w:rPr>
          <w:rFonts w:hint="eastAsia"/>
          <w:sz w:val="24"/>
        </w:rPr>
        <w:t>需提交报名表（附件）、单位介绍信原件、营业执照或其他组织机构证明复印件、身份证复印件，并加盖公章</w:t>
      </w:r>
      <w:r w:rsidR="00920F8D">
        <w:rPr>
          <w:rFonts w:hint="eastAsia"/>
          <w:sz w:val="24"/>
        </w:rPr>
        <w:t>。</w:t>
      </w:r>
      <w:r w:rsidR="00920F8D" w:rsidRPr="00C538C0">
        <w:rPr>
          <w:rFonts w:hint="eastAsia"/>
          <w:sz w:val="24"/>
        </w:rPr>
        <w:t>现场提交上述资料原件及复印件（加盖公章），不接受邮寄。</w:t>
      </w:r>
    </w:p>
    <w:p w14:paraId="531256BE" w14:textId="77777777" w:rsidR="00C538C0" w:rsidRPr="00C538C0" w:rsidRDefault="00C538C0" w:rsidP="00C538C0">
      <w:pPr>
        <w:spacing w:before="100" w:beforeAutospacing="1"/>
        <w:rPr>
          <w:sz w:val="24"/>
        </w:rPr>
      </w:pPr>
      <w:r w:rsidRPr="00C538C0">
        <w:rPr>
          <w:rFonts w:hint="eastAsia"/>
          <w:sz w:val="24"/>
        </w:rPr>
        <w:t>5.</w:t>
      </w:r>
      <w:r w:rsidRPr="00C538C0">
        <w:rPr>
          <w:rFonts w:hint="eastAsia"/>
          <w:sz w:val="24"/>
        </w:rPr>
        <w:t>比选报名及比选文件领取要求：本项目比选文件领取不收取费用。报名资格不得转让，否则视为无效。</w:t>
      </w:r>
    </w:p>
    <w:p w14:paraId="0196A82B" w14:textId="77777777" w:rsidR="00C538C0" w:rsidRPr="00C538C0" w:rsidRDefault="00C538C0" w:rsidP="00C538C0">
      <w:pPr>
        <w:spacing w:before="100" w:beforeAutospacing="1"/>
        <w:rPr>
          <w:b/>
          <w:bCs/>
          <w:sz w:val="24"/>
        </w:rPr>
      </w:pPr>
      <w:r w:rsidRPr="00C538C0">
        <w:rPr>
          <w:rFonts w:hint="eastAsia"/>
          <w:b/>
          <w:bCs/>
          <w:sz w:val="24"/>
        </w:rPr>
        <w:lastRenderedPageBreak/>
        <w:t>四、响应文件递交时间及地点</w:t>
      </w:r>
    </w:p>
    <w:p w14:paraId="0BBE37BD" w14:textId="2B4764D6" w:rsidR="00C538C0" w:rsidRPr="00C538C0" w:rsidRDefault="00C538C0" w:rsidP="00C538C0">
      <w:pPr>
        <w:spacing w:before="100" w:beforeAutospacing="1"/>
        <w:rPr>
          <w:sz w:val="24"/>
        </w:rPr>
      </w:pPr>
      <w:r w:rsidRPr="00C538C0">
        <w:rPr>
          <w:rFonts w:hint="eastAsia"/>
          <w:sz w:val="24"/>
        </w:rPr>
        <w:t>响应文件递交截止时间：</w:t>
      </w:r>
      <w:r w:rsidRPr="00C538C0">
        <w:rPr>
          <w:rFonts w:hint="eastAsia"/>
          <w:sz w:val="24"/>
        </w:rPr>
        <w:t>2025</w:t>
      </w:r>
      <w:r w:rsidRPr="00C538C0">
        <w:rPr>
          <w:rFonts w:hint="eastAsia"/>
          <w:sz w:val="24"/>
        </w:rPr>
        <w:t>年</w:t>
      </w:r>
      <w:r w:rsidR="00920F8D">
        <w:rPr>
          <w:rFonts w:hint="eastAsia"/>
          <w:sz w:val="24"/>
        </w:rPr>
        <w:t>9</w:t>
      </w:r>
      <w:r w:rsidRPr="00C538C0">
        <w:rPr>
          <w:rFonts w:hint="eastAsia"/>
          <w:sz w:val="24"/>
        </w:rPr>
        <w:t>月</w:t>
      </w:r>
      <w:r w:rsidR="00DD22CD">
        <w:rPr>
          <w:rFonts w:hint="eastAsia"/>
          <w:sz w:val="24"/>
        </w:rPr>
        <w:t>1</w:t>
      </w:r>
      <w:r w:rsidR="00E0418D">
        <w:rPr>
          <w:rFonts w:hint="eastAsia"/>
          <w:sz w:val="24"/>
        </w:rPr>
        <w:t>6</w:t>
      </w:r>
      <w:r w:rsidRPr="00C538C0">
        <w:rPr>
          <w:rFonts w:hint="eastAsia"/>
          <w:sz w:val="24"/>
        </w:rPr>
        <w:t>日</w:t>
      </w:r>
      <w:r w:rsidR="00E0418D">
        <w:rPr>
          <w:rFonts w:hint="eastAsia"/>
          <w:sz w:val="24"/>
        </w:rPr>
        <w:t>下</w:t>
      </w:r>
      <w:r w:rsidRPr="00C538C0">
        <w:rPr>
          <w:rFonts w:hint="eastAsia"/>
          <w:sz w:val="24"/>
        </w:rPr>
        <w:t>午</w:t>
      </w:r>
      <w:r w:rsidR="00E0418D">
        <w:rPr>
          <w:rFonts w:hint="eastAsia"/>
          <w:sz w:val="24"/>
        </w:rPr>
        <w:t>15</w:t>
      </w:r>
      <w:r w:rsidRPr="00C538C0">
        <w:rPr>
          <w:rFonts w:hint="eastAsia"/>
          <w:sz w:val="24"/>
        </w:rPr>
        <w:t>时</w:t>
      </w:r>
      <w:r w:rsidR="00E0418D">
        <w:rPr>
          <w:rFonts w:hint="eastAsia"/>
          <w:sz w:val="24"/>
        </w:rPr>
        <w:t>0</w:t>
      </w:r>
      <w:r w:rsidRPr="00C538C0">
        <w:rPr>
          <w:rFonts w:hint="eastAsia"/>
          <w:sz w:val="24"/>
        </w:rPr>
        <w:t>0</w:t>
      </w:r>
      <w:r w:rsidRPr="00C538C0">
        <w:rPr>
          <w:rFonts w:hint="eastAsia"/>
          <w:sz w:val="24"/>
        </w:rPr>
        <w:t>分（北京时间）。</w:t>
      </w:r>
    </w:p>
    <w:p w14:paraId="1B6D1765" w14:textId="723EB6C4" w:rsidR="00C538C0" w:rsidRPr="00C538C0" w:rsidRDefault="00C538C0" w:rsidP="00C538C0">
      <w:pPr>
        <w:spacing w:before="100" w:beforeAutospacing="1"/>
        <w:rPr>
          <w:sz w:val="24"/>
        </w:rPr>
      </w:pPr>
      <w:r w:rsidRPr="00C538C0">
        <w:rPr>
          <w:rFonts w:hint="eastAsia"/>
          <w:sz w:val="24"/>
        </w:rPr>
        <w:t>比选时间</w:t>
      </w:r>
      <w:r w:rsidR="00E0418D">
        <w:rPr>
          <w:rFonts w:hint="eastAsia"/>
          <w:sz w:val="24"/>
        </w:rPr>
        <w:t>：</w:t>
      </w:r>
      <w:r w:rsidR="00E0418D" w:rsidRPr="00C538C0">
        <w:rPr>
          <w:rFonts w:hint="eastAsia"/>
          <w:sz w:val="24"/>
        </w:rPr>
        <w:t>2025</w:t>
      </w:r>
      <w:r w:rsidR="00E0418D" w:rsidRPr="00C538C0">
        <w:rPr>
          <w:rFonts w:hint="eastAsia"/>
          <w:sz w:val="24"/>
        </w:rPr>
        <w:t>年</w:t>
      </w:r>
      <w:r w:rsidR="00E0418D">
        <w:rPr>
          <w:rFonts w:hint="eastAsia"/>
          <w:sz w:val="24"/>
        </w:rPr>
        <w:t>9</w:t>
      </w:r>
      <w:r w:rsidR="00E0418D" w:rsidRPr="00C538C0">
        <w:rPr>
          <w:rFonts w:hint="eastAsia"/>
          <w:sz w:val="24"/>
        </w:rPr>
        <w:t>月</w:t>
      </w:r>
      <w:r w:rsidR="00E0418D">
        <w:rPr>
          <w:rFonts w:hint="eastAsia"/>
          <w:sz w:val="24"/>
        </w:rPr>
        <w:t>16</w:t>
      </w:r>
      <w:r w:rsidR="00E0418D" w:rsidRPr="00C538C0">
        <w:rPr>
          <w:rFonts w:hint="eastAsia"/>
          <w:sz w:val="24"/>
        </w:rPr>
        <w:t>日</w:t>
      </w:r>
      <w:r w:rsidR="00E0418D">
        <w:rPr>
          <w:rFonts w:hint="eastAsia"/>
          <w:sz w:val="24"/>
        </w:rPr>
        <w:t>下</w:t>
      </w:r>
      <w:r w:rsidR="00E0418D" w:rsidRPr="00C538C0">
        <w:rPr>
          <w:rFonts w:hint="eastAsia"/>
          <w:sz w:val="24"/>
        </w:rPr>
        <w:t>午</w:t>
      </w:r>
      <w:r w:rsidR="00E0418D">
        <w:rPr>
          <w:rFonts w:hint="eastAsia"/>
          <w:sz w:val="24"/>
        </w:rPr>
        <w:t>15</w:t>
      </w:r>
      <w:r w:rsidR="00E0418D" w:rsidRPr="00C538C0">
        <w:rPr>
          <w:rFonts w:hint="eastAsia"/>
          <w:sz w:val="24"/>
        </w:rPr>
        <w:t>时</w:t>
      </w:r>
      <w:r w:rsidR="00E0418D">
        <w:rPr>
          <w:rFonts w:hint="eastAsia"/>
          <w:sz w:val="24"/>
        </w:rPr>
        <w:t>0</w:t>
      </w:r>
      <w:r w:rsidR="00E0418D" w:rsidRPr="00C538C0">
        <w:rPr>
          <w:rFonts w:hint="eastAsia"/>
          <w:sz w:val="24"/>
        </w:rPr>
        <w:t>0</w:t>
      </w:r>
      <w:r w:rsidR="00E0418D" w:rsidRPr="00C538C0">
        <w:rPr>
          <w:rFonts w:hint="eastAsia"/>
          <w:sz w:val="24"/>
        </w:rPr>
        <w:t>分</w:t>
      </w:r>
      <w:r w:rsidR="00E0418D" w:rsidRPr="00E0418D">
        <w:rPr>
          <w:rFonts w:hint="eastAsia"/>
          <w:sz w:val="24"/>
        </w:rPr>
        <w:t>（北京时间，如遇会议冲突另行通知比选时间）</w:t>
      </w:r>
      <w:r w:rsidRPr="00C538C0">
        <w:rPr>
          <w:rFonts w:hint="eastAsia"/>
          <w:sz w:val="24"/>
        </w:rPr>
        <w:t>。</w:t>
      </w:r>
    </w:p>
    <w:p w14:paraId="4327327B" w14:textId="2BA98EED" w:rsidR="00C538C0" w:rsidRPr="00C538C0" w:rsidRDefault="00C538C0" w:rsidP="00C538C0">
      <w:pPr>
        <w:spacing w:before="100" w:beforeAutospacing="1"/>
        <w:rPr>
          <w:sz w:val="24"/>
        </w:rPr>
      </w:pPr>
      <w:r w:rsidRPr="00C538C0">
        <w:rPr>
          <w:rFonts w:hint="eastAsia"/>
          <w:sz w:val="24"/>
        </w:rPr>
        <w:t>响应文件必须在</w:t>
      </w:r>
      <w:r w:rsidR="00920F8D" w:rsidRPr="00C538C0">
        <w:rPr>
          <w:rFonts w:hint="eastAsia"/>
          <w:sz w:val="24"/>
        </w:rPr>
        <w:t>递交</w:t>
      </w:r>
      <w:r w:rsidRPr="00C538C0">
        <w:rPr>
          <w:rFonts w:hint="eastAsia"/>
          <w:sz w:val="24"/>
        </w:rPr>
        <w:t>截止时间前送达开标地点。逾期送达或密封和标注不符合采购文件规定的响应文件恕不接受。本次采购不接受邮寄的响应文件。</w:t>
      </w:r>
    </w:p>
    <w:p w14:paraId="51C85E07" w14:textId="37E77912" w:rsidR="00C538C0" w:rsidRPr="00C538C0" w:rsidRDefault="00C538C0" w:rsidP="00C538C0">
      <w:pPr>
        <w:spacing w:before="100" w:beforeAutospacing="1"/>
        <w:rPr>
          <w:b/>
          <w:bCs/>
          <w:sz w:val="24"/>
        </w:rPr>
      </w:pPr>
      <w:r w:rsidRPr="00C538C0">
        <w:rPr>
          <w:rFonts w:hint="eastAsia"/>
          <w:b/>
          <w:bCs/>
          <w:sz w:val="24"/>
        </w:rPr>
        <w:t>五、开标地点</w:t>
      </w:r>
    </w:p>
    <w:p w14:paraId="0ECC23B0" w14:textId="58FDE7AF" w:rsidR="00C538C0" w:rsidRPr="00C538C0" w:rsidRDefault="00C538C0" w:rsidP="00C538C0">
      <w:pPr>
        <w:spacing w:before="100" w:beforeAutospacing="1"/>
        <w:rPr>
          <w:sz w:val="24"/>
        </w:rPr>
      </w:pPr>
      <w:r w:rsidRPr="00C538C0">
        <w:rPr>
          <w:rFonts w:hint="eastAsia"/>
          <w:sz w:val="24"/>
        </w:rPr>
        <w:t>成都市新都区妇幼保健院</w:t>
      </w:r>
      <w:r w:rsidRPr="00C538C0">
        <w:rPr>
          <w:rFonts w:hint="eastAsia"/>
          <w:sz w:val="24"/>
        </w:rPr>
        <w:t>9</w:t>
      </w:r>
      <w:r w:rsidRPr="00C538C0">
        <w:rPr>
          <w:rFonts w:hint="eastAsia"/>
          <w:sz w:val="24"/>
        </w:rPr>
        <w:t>楼会议室（暂定）。</w:t>
      </w:r>
    </w:p>
    <w:p w14:paraId="4881D50E" w14:textId="77777777" w:rsidR="00C538C0" w:rsidRPr="00C538C0" w:rsidRDefault="00C538C0" w:rsidP="00C538C0">
      <w:pPr>
        <w:spacing w:before="100" w:beforeAutospacing="1"/>
        <w:rPr>
          <w:b/>
          <w:bCs/>
          <w:sz w:val="24"/>
        </w:rPr>
      </w:pPr>
      <w:r w:rsidRPr="00C538C0">
        <w:rPr>
          <w:rFonts w:hint="eastAsia"/>
          <w:b/>
          <w:bCs/>
          <w:sz w:val="24"/>
        </w:rPr>
        <w:t>六、公告发布媒介</w:t>
      </w:r>
    </w:p>
    <w:p w14:paraId="37D743D1" w14:textId="77777777" w:rsidR="00C538C0" w:rsidRPr="00C538C0" w:rsidRDefault="00C538C0" w:rsidP="00C538C0">
      <w:pPr>
        <w:spacing w:before="100" w:beforeAutospacing="1"/>
        <w:rPr>
          <w:sz w:val="24"/>
        </w:rPr>
      </w:pPr>
      <w:r w:rsidRPr="00C538C0">
        <w:rPr>
          <w:rFonts w:hint="eastAsia"/>
          <w:sz w:val="24"/>
        </w:rPr>
        <w:t>本比选公告在成都市新都区妇幼保健院官网发布。</w:t>
      </w:r>
    </w:p>
    <w:p w14:paraId="58517893" w14:textId="77777777" w:rsidR="00C538C0" w:rsidRPr="00C538C0" w:rsidRDefault="00C538C0" w:rsidP="00C538C0">
      <w:pPr>
        <w:spacing w:before="100" w:beforeAutospacing="1"/>
        <w:rPr>
          <w:b/>
          <w:bCs/>
          <w:sz w:val="24"/>
        </w:rPr>
      </w:pPr>
      <w:r w:rsidRPr="00C538C0">
        <w:rPr>
          <w:rFonts w:hint="eastAsia"/>
          <w:b/>
          <w:bCs/>
          <w:sz w:val="24"/>
        </w:rPr>
        <w:t>七、联系方式</w:t>
      </w:r>
    </w:p>
    <w:p w14:paraId="488B7C77" w14:textId="77777777" w:rsidR="00C538C0" w:rsidRPr="00C538C0" w:rsidRDefault="00C538C0" w:rsidP="00C538C0">
      <w:pPr>
        <w:spacing w:before="100" w:beforeAutospacing="1"/>
        <w:rPr>
          <w:sz w:val="24"/>
        </w:rPr>
      </w:pPr>
      <w:r w:rsidRPr="00C538C0">
        <w:rPr>
          <w:rFonts w:hint="eastAsia"/>
          <w:sz w:val="24"/>
        </w:rPr>
        <w:t>采购人：成都市新都区妇幼保健院</w:t>
      </w:r>
    </w:p>
    <w:p w14:paraId="2A32ABA3" w14:textId="14B3E87D" w:rsidR="00C538C0" w:rsidRPr="00C538C0" w:rsidRDefault="00C538C0" w:rsidP="00C538C0">
      <w:pPr>
        <w:spacing w:before="100" w:beforeAutospacing="1"/>
        <w:rPr>
          <w:sz w:val="24"/>
        </w:rPr>
      </w:pPr>
      <w:r w:rsidRPr="00C538C0">
        <w:rPr>
          <w:rFonts w:hint="eastAsia"/>
          <w:sz w:val="24"/>
        </w:rPr>
        <w:t>地址：</w:t>
      </w:r>
      <w:r w:rsidR="00920F8D" w:rsidRPr="00C538C0">
        <w:rPr>
          <w:rFonts w:hint="eastAsia"/>
          <w:sz w:val="24"/>
        </w:rPr>
        <w:t>成都市新都区</w:t>
      </w:r>
      <w:r w:rsidRPr="00C538C0">
        <w:rPr>
          <w:rFonts w:hint="eastAsia"/>
          <w:sz w:val="24"/>
        </w:rPr>
        <w:t>新都大道</w:t>
      </w:r>
      <w:r w:rsidRPr="00C538C0">
        <w:rPr>
          <w:rFonts w:hint="eastAsia"/>
          <w:sz w:val="24"/>
        </w:rPr>
        <w:t>309</w:t>
      </w:r>
      <w:r w:rsidRPr="00C538C0">
        <w:rPr>
          <w:rFonts w:hint="eastAsia"/>
          <w:sz w:val="24"/>
        </w:rPr>
        <w:t>号</w:t>
      </w:r>
    </w:p>
    <w:p w14:paraId="3BE57234" w14:textId="74EF4DD9" w:rsidR="007B2BF3" w:rsidRPr="00C538C0" w:rsidRDefault="00C538C0" w:rsidP="00C538C0">
      <w:pPr>
        <w:spacing w:before="100" w:beforeAutospacing="1"/>
        <w:rPr>
          <w:sz w:val="24"/>
        </w:rPr>
      </w:pPr>
      <w:r w:rsidRPr="00C538C0">
        <w:rPr>
          <w:rFonts w:hint="eastAsia"/>
          <w:sz w:val="24"/>
        </w:rPr>
        <w:t>联系人：杜老师，电话：</w:t>
      </w:r>
      <w:r w:rsidRPr="00C538C0">
        <w:rPr>
          <w:rFonts w:hint="eastAsia"/>
          <w:sz w:val="24"/>
        </w:rPr>
        <w:t>028-83045295</w:t>
      </w:r>
    </w:p>
    <w:p w14:paraId="6C5B1027" w14:textId="77777777" w:rsidR="007B2BF3" w:rsidRDefault="007B2BF3"/>
    <w:p w14:paraId="7C878B25"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 xml:space="preserve">   </w:t>
      </w:r>
    </w:p>
    <w:p w14:paraId="2144C3FC" w14:textId="77777777" w:rsidR="00C538C0" w:rsidRDefault="00C538C0" w:rsidP="00C538C0">
      <w:pPr>
        <w:tabs>
          <w:tab w:val="left" w:pos="432"/>
        </w:tabs>
        <w:jc w:val="center"/>
        <w:outlineLvl w:val="0"/>
        <w:rPr>
          <w:rFonts w:hAnsi="黑体" w:hint="eastAsia"/>
          <w:bCs/>
          <w:sz w:val="36"/>
        </w:rPr>
      </w:pPr>
      <w:bookmarkStart w:id="8" w:name="_Toc19843"/>
      <w:bookmarkStart w:id="9" w:name="_Toc508279816"/>
    </w:p>
    <w:p w14:paraId="661F6EFD" w14:textId="77777777" w:rsidR="00C538C0" w:rsidRDefault="00C538C0" w:rsidP="00C538C0">
      <w:pPr>
        <w:tabs>
          <w:tab w:val="left" w:pos="432"/>
        </w:tabs>
        <w:jc w:val="center"/>
        <w:outlineLvl w:val="0"/>
        <w:rPr>
          <w:rFonts w:hAnsi="黑体" w:hint="eastAsia"/>
          <w:bCs/>
          <w:sz w:val="36"/>
        </w:rPr>
      </w:pPr>
    </w:p>
    <w:p w14:paraId="5EF1D4F2" w14:textId="77777777" w:rsidR="00C538C0" w:rsidRDefault="00C538C0" w:rsidP="00C538C0">
      <w:pPr>
        <w:tabs>
          <w:tab w:val="left" w:pos="432"/>
        </w:tabs>
        <w:jc w:val="center"/>
        <w:outlineLvl w:val="0"/>
        <w:rPr>
          <w:rFonts w:hAnsi="黑体" w:hint="eastAsia"/>
          <w:bCs/>
          <w:sz w:val="36"/>
        </w:rPr>
      </w:pPr>
    </w:p>
    <w:p w14:paraId="7E833D79" w14:textId="77777777" w:rsidR="00C538C0" w:rsidRDefault="00C538C0" w:rsidP="00C538C0">
      <w:pPr>
        <w:tabs>
          <w:tab w:val="left" w:pos="432"/>
        </w:tabs>
        <w:jc w:val="center"/>
        <w:outlineLvl w:val="0"/>
        <w:rPr>
          <w:rFonts w:hAnsi="黑体" w:hint="eastAsia"/>
          <w:bCs/>
          <w:sz w:val="36"/>
        </w:rPr>
      </w:pPr>
    </w:p>
    <w:p w14:paraId="0BDA4AF0" w14:textId="77777777" w:rsidR="00C538C0" w:rsidRDefault="00C538C0" w:rsidP="00C538C0">
      <w:pPr>
        <w:tabs>
          <w:tab w:val="left" w:pos="432"/>
        </w:tabs>
        <w:jc w:val="center"/>
        <w:outlineLvl w:val="0"/>
        <w:rPr>
          <w:rFonts w:hAnsi="黑体" w:hint="eastAsia"/>
          <w:bCs/>
          <w:sz w:val="36"/>
        </w:rPr>
      </w:pPr>
    </w:p>
    <w:p w14:paraId="507995F4" w14:textId="77777777" w:rsidR="00C538C0" w:rsidRDefault="00C538C0" w:rsidP="00C538C0">
      <w:pPr>
        <w:tabs>
          <w:tab w:val="left" w:pos="432"/>
        </w:tabs>
        <w:jc w:val="center"/>
        <w:outlineLvl w:val="0"/>
        <w:rPr>
          <w:rFonts w:hAnsi="黑体" w:hint="eastAsia"/>
          <w:bCs/>
          <w:sz w:val="36"/>
        </w:rPr>
      </w:pPr>
    </w:p>
    <w:p w14:paraId="637A9764" w14:textId="77777777" w:rsidR="00C538C0" w:rsidRDefault="00C538C0" w:rsidP="00C538C0">
      <w:pPr>
        <w:tabs>
          <w:tab w:val="left" w:pos="432"/>
        </w:tabs>
        <w:jc w:val="center"/>
        <w:outlineLvl w:val="0"/>
        <w:rPr>
          <w:rFonts w:hAnsi="黑体" w:hint="eastAsia"/>
          <w:bCs/>
          <w:sz w:val="36"/>
        </w:rPr>
      </w:pPr>
    </w:p>
    <w:p w14:paraId="4CF822CE" w14:textId="77777777" w:rsidR="00920F8D" w:rsidRDefault="00920F8D" w:rsidP="00920F8D">
      <w:pPr>
        <w:pStyle w:val="a0"/>
      </w:pPr>
    </w:p>
    <w:p w14:paraId="78AF2134" w14:textId="77777777" w:rsidR="00920F8D" w:rsidRDefault="00920F8D" w:rsidP="00920F8D">
      <w:pPr>
        <w:pStyle w:val="a0"/>
      </w:pPr>
    </w:p>
    <w:p w14:paraId="2FC6FEB2" w14:textId="77777777" w:rsidR="00920F8D" w:rsidRDefault="00920F8D" w:rsidP="00920F8D">
      <w:pPr>
        <w:pStyle w:val="a0"/>
      </w:pPr>
    </w:p>
    <w:p w14:paraId="449F087C" w14:textId="77777777" w:rsidR="00920F8D" w:rsidRPr="00920F8D" w:rsidRDefault="00920F8D" w:rsidP="00920F8D">
      <w:pPr>
        <w:pStyle w:val="a0"/>
      </w:pPr>
    </w:p>
    <w:p w14:paraId="710ECACA" w14:textId="77777777" w:rsidR="00C538C0" w:rsidRDefault="00C538C0" w:rsidP="00C538C0">
      <w:pPr>
        <w:tabs>
          <w:tab w:val="left" w:pos="432"/>
        </w:tabs>
        <w:jc w:val="center"/>
        <w:outlineLvl w:val="0"/>
        <w:rPr>
          <w:rFonts w:hAnsi="黑体" w:hint="eastAsia"/>
          <w:bCs/>
          <w:sz w:val="36"/>
        </w:rPr>
      </w:pPr>
    </w:p>
    <w:p w14:paraId="28196FF4" w14:textId="77777777" w:rsidR="007B2BF3" w:rsidRDefault="00000000">
      <w:pPr>
        <w:tabs>
          <w:tab w:val="left" w:pos="432"/>
        </w:tabs>
        <w:jc w:val="center"/>
        <w:outlineLvl w:val="0"/>
        <w:rPr>
          <w:rFonts w:ascii="华文中宋" w:eastAsia="华文中宋" w:hAnsi="华文中宋" w:hint="eastAsia"/>
          <w:b/>
          <w:sz w:val="36"/>
          <w:szCs w:val="36"/>
        </w:rPr>
      </w:pPr>
      <w:r>
        <w:rPr>
          <w:rFonts w:hAnsi="黑体" w:hint="eastAsia"/>
          <w:bCs/>
          <w:sz w:val="36"/>
        </w:rPr>
        <w:lastRenderedPageBreak/>
        <w:t xml:space="preserve"> </w:t>
      </w:r>
      <w:bookmarkStart w:id="10" w:name="_Toc30467"/>
      <w:r>
        <w:rPr>
          <w:rFonts w:ascii="黑体" w:eastAsia="黑体" w:hAnsi="黑体" w:hint="eastAsia"/>
          <w:bCs/>
          <w:kern w:val="0"/>
          <w:sz w:val="36"/>
          <w:szCs w:val="20"/>
        </w:rPr>
        <w:t>第二章  比选须知</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35"/>
        <w:gridCol w:w="6415"/>
      </w:tblGrid>
      <w:tr w:rsidR="007B2BF3" w14:paraId="39206E15" w14:textId="77777777">
        <w:trPr>
          <w:trHeight w:val="659"/>
          <w:jc w:val="center"/>
        </w:trPr>
        <w:tc>
          <w:tcPr>
            <w:tcW w:w="849" w:type="dxa"/>
            <w:vAlign w:val="center"/>
          </w:tcPr>
          <w:p w14:paraId="72E8A294" w14:textId="77777777" w:rsidR="007B2BF3" w:rsidRDefault="00000000">
            <w:pPr>
              <w:spacing w:line="360" w:lineRule="auto"/>
              <w:jc w:val="center"/>
              <w:rPr>
                <w:rFonts w:ascii="宋体"/>
                <w:b/>
                <w:szCs w:val="21"/>
              </w:rPr>
            </w:pPr>
            <w:r>
              <w:rPr>
                <w:rFonts w:ascii="宋体" w:hint="eastAsia"/>
                <w:b/>
                <w:szCs w:val="21"/>
              </w:rPr>
              <w:t>条款号</w:t>
            </w:r>
          </w:p>
        </w:tc>
        <w:tc>
          <w:tcPr>
            <w:tcW w:w="2335" w:type="dxa"/>
            <w:vAlign w:val="center"/>
          </w:tcPr>
          <w:p w14:paraId="61B1F7C8" w14:textId="77777777" w:rsidR="007B2BF3" w:rsidRDefault="00000000">
            <w:pPr>
              <w:spacing w:line="360" w:lineRule="auto"/>
              <w:jc w:val="center"/>
              <w:rPr>
                <w:rFonts w:ascii="宋体"/>
                <w:b/>
                <w:szCs w:val="21"/>
              </w:rPr>
            </w:pPr>
            <w:r>
              <w:rPr>
                <w:rFonts w:ascii="宋体" w:hint="eastAsia"/>
                <w:b/>
                <w:szCs w:val="21"/>
              </w:rPr>
              <w:t>条 款 名 称</w:t>
            </w:r>
          </w:p>
        </w:tc>
        <w:tc>
          <w:tcPr>
            <w:tcW w:w="6415" w:type="dxa"/>
            <w:vAlign w:val="center"/>
          </w:tcPr>
          <w:p w14:paraId="037BA2C7" w14:textId="77777777" w:rsidR="007B2BF3" w:rsidRDefault="00000000">
            <w:pPr>
              <w:jc w:val="center"/>
              <w:rPr>
                <w:b/>
                <w:szCs w:val="21"/>
              </w:rPr>
            </w:pPr>
            <w:r>
              <w:rPr>
                <w:rFonts w:ascii="宋体" w:hint="eastAsia"/>
                <w:b/>
                <w:szCs w:val="21"/>
              </w:rPr>
              <w:t>编 列 内 容</w:t>
            </w:r>
          </w:p>
        </w:tc>
      </w:tr>
      <w:tr w:rsidR="007B2BF3" w14:paraId="0F6B7103" w14:textId="77777777">
        <w:trPr>
          <w:trHeight w:val="659"/>
          <w:jc w:val="center"/>
        </w:trPr>
        <w:tc>
          <w:tcPr>
            <w:tcW w:w="849" w:type="dxa"/>
            <w:vAlign w:val="center"/>
          </w:tcPr>
          <w:p w14:paraId="2C2BE18A" w14:textId="77777777" w:rsidR="007B2BF3" w:rsidRDefault="00000000">
            <w:pPr>
              <w:spacing w:line="460" w:lineRule="exact"/>
              <w:rPr>
                <w:rFonts w:ascii="宋体" w:hAnsi="宋体" w:cs="宋体" w:hint="eastAsia"/>
                <w:sz w:val="24"/>
              </w:rPr>
            </w:pPr>
            <w:r>
              <w:rPr>
                <w:rFonts w:ascii="宋体" w:hAnsi="宋体" w:cs="宋体" w:hint="eastAsia"/>
                <w:sz w:val="24"/>
              </w:rPr>
              <w:t>1</w:t>
            </w:r>
          </w:p>
        </w:tc>
        <w:tc>
          <w:tcPr>
            <w:tcW w:w="2335" w:type="dxa"/>
            <w:vAlign w:val="center"/>
          </w:tcPr>
          <w:p w14:paraId="2A7830AB" w14:textId="77777777" w:rsidR="007B2BF3" w:rsidRDefault="00000000">
            <w:pPr>
              <w:spacing w:line="460" w:lineRule="exact"/>
              <w:rPr>
                <w:rFonts w:ascii="宋体" w:hAnsi="宋体" w:cs="宋体" w:hint="eastAsia"/>
                <w:sz w:val="24"/>
              </w:rPr>
            </w:pPr>
            <w:r>
              <w:rPr>
                <w:rFonts w:ascii="宋体" w:hAnsi="宋体" w:cs="宋体" w:hint="eastAsia"/>
                <w:sz w:val="24"/>
              </w:rPr>
              <w:t>比选人</w:t>
            </w:r>
          </w:p>
        </w:tc>
        <w:tc>
          <w:tcPr>
            <w:tcW w:w="6415" w:type="dxa"/>
            <w:vAlign w:val="center"/>
          </w:tcPr>
          <w:p w14:paraId="5FEFD92D"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成都市新都区妇幼保健院</w:t>
            </w:r>
          </w:p>
        </w:tc>
      </w:tr>
      <w:tr w:rsidR="007B2BF3" w14:paraId="0001AAB5" w14:textId="77777777">
        <w:trPr>
          <w:cantSplit/>
          <w:trHeight w:val="902"/>
          <w:jc w:val="center"/>
        </w:trPr>
        <w:tc>
          <w:tcPr>
            <w:tcW w:w="849" w:type="dxa"/>
            <w:vAlign w:val="center"/>
          </w:tcPr>
          <w:p w14:paraId="27DB3584" w14:textId="77777777" w:rsidR="007B2BF3" w:rsidRDefault="00000000">
            <w:pPr>
              <w:spacing w:line="460" w:lineRule="exact"/>
              <w:rPr>
                <w:rFonts w:ascii="宋体" w:hAnsi="宋体" w:cs="宋体" w:hint="eastAsia"/>
                <w:sz w:val="24"/>
              </w:rPr>
            </w:pPr>
            <w:r>
              <w:rPr>
                <w:rFonts w:ascii="宋体" w:hAnsi="宋体" w:cs="宋体" w:hint="eastAsia"/>
                <w:sz w:val="24"/>
              </w:rPr>
              <w:t>2</w:t>
            </w:r>
          </w:p>
        </w:tc>
        <w:tc>
          <w:tcPr>
            <w:tcW w:w="2335" w:type="dxa"/>
            <w:vAlign w:val="center"/>
          </w:tcPr>
          <w:p w14:paraId="1FA0CFFD" w14:textId="77777777" w:rsidR="007B2BF3" w:rsidRDefault="00000000">
            <w:pPr>
              <w:spacing w:line="460" w:lineRule="exact"/>
              <w:rPr>
                <w:rFonts w:ascii="宋体" w:hAnsi="宋体" w:cs="宋体" w:hint="eastAsia"/>
                <w:sz w:val="24"/>
              </w:rPr>
            </w:pPr>
            <w:r>
              <w:rPr>
                <w:rFonts w:ascii="宋体" w:hAnsi="宋体" w:cs="宋体" w:hint="eastAsia"/>
                <w:sz w:val="24"/>
              </w:rPr>
              <w:t>项目名称</w:t>
            </w:r>
          </w:p>
        </w:tc>
        <w:tc>
          <w:tcPr>
            <w:tcW w:w="6415" w:type="dxa"/>
            <w:vAlign w:val="center"/>
          </w:tcPr>
          <w:p w14:paraId="7757D7E0" w14:textId="4C38BDE5" w:rsidR="007B2BF3" w:rsidRDefault="00C538C0" w:rsidP="00C538C0">
            <w:pPr>
              <w:spacing w:line="460" w:lineRule="exact"/>
              <w:ind w:firstLineChars="200" w:firstLine="480"/>
              <w:rPr>
                <w:rFonts w:ascii="宋体" w:hAnsi="宋体" w:cs="宋体" w:hint="eastAsia"/>
                <w:sz w:val="24"/>
              </w:rPr>
            </w:pPr>
            <w:r w:rsidRPr="00C538C0">
              <w:rPr>
                <w:rFonts w:ascii="宋体" w:hAnsi="宋体" w:cs="宋体" w:hint="eastAsia"/>
                <w:sz w:val="24"/>
              </w:rPr>
              <w:t>成都市新都区妇幼保健院官方网站维保服务采购项目</w:t>
            </w:r>
          </w:p>
        </w:tc>
      </w:tr>
      <w:tr w:rsidR="007B2BF3" w14:paraId="6D991FEE" w14:textId="77777777">
        <w:trPr>
          <w:trHeight w:val="571"/>
          <w:jc w:val="center"/>
        </w:trPr>
        <w:tc>
          <w:tcPr>
            <w:tcW w:w="849" w:type="dxa"/>
            <w:vAlign w:val="center"/>
          </w:tcPr>
          <w:p w14:paraId="5AFE9ED2" w14:textId="77777777" w:rsidR="007B2BF3" w:rsidRDefault="00000000">
            <w:pPr>
              <w:spacing w:line="460" w:lineRule="exact"/>
              <w:rPr>
                <w:rFonts w:ascii="宋体" w:hAnsi="宋体" w:cs="宋体" w:hint="eastAsia"/>
                <w:sz w:val="24"/>
              </w:rPr>
            </w:pPr>
            <w:r>
              <w:rPr>
                <w:rFonts w:ascii="宋体" w:hAnsi="宋体" w:cs="宋体" w:hint="eastAsia"/>
                <w:sz w:val="24"/>
              </w:rPr>
              <w:t>3</w:t>
            </w:r>
          </w:p>
        </w:tc>
        <w:tc>
          <w:tcPr>
            <w:tcW w:w="2335" w:type="dxa"/>
            <w:vAlign w:val="center"/>
          </w:tcPr>
          <w:p w14:paraId="751FB98D" w14:textId="77777777" w:rsidR="007B2BF3" w:rsidRDefault="00000000">
            <w:pPr>
              <w:spacing w:line="460" w:lineRule="exact"/>
              <w:rPr>
                <w:rFonts w:ascii="宋体" w:hAnsi="宋体" w:cs="宋体" w:hint="eastAsia"/>
                <w:sz w:val="24"/>
              </w:rPr>
            </w:pPr>
            <w:r>
              <w:rPr>
                <w:rFonts w:ascii="宋体" w:hAnsi="宋体" w:cs="宋体" w:hint="eastAsia"/>
                <w:sz w:val="24"/>
              </w:rPr>
              <w:t>项目概况</w:t>
            </w:r>
          </w:p>
        </w:tc>
        <w:tc>
          <w:tcPr>
            <w:tcW w:w="6415" w:type="dxa"/>
            <w:vAlign w:val="center"/>
          </w:tcPr>
          <w:p w14:paraId="5D1E4710"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详见第一章“比选邀请”</w:t>
            </w:r>
          </w:p>
        </w:tc>
      </w:tr>
      <w:tr w:rsidR="007B2BF3" w14:paraId="34EAF2C4" w14:textId="77777777">
        <w:trPr>
          <w:trHeight w:val="90"/>
          <w:jc w:val="center"/>
        </w:trPr>
        <w:tc>
          <w:tcPr>
            <w:tcW w:w="849" w:type="dxa"/>
            <w:vAlign w:val="center"/>
          </w:tcPr>
          <w:p w14:paraId="266AD59D" w14:textId="77777777" w:rsidR="007B2BF3" w:rsidRDefault="00000000">
            <w:pPr>
              <w:spacing w:line="460" w:lineRule="exact"/>
              <w:rPr>
                <w:rFonts w:ascii="宋体" w:hAnsi="宋体" w:cs="宋体" w:hint="eastAsia"/>
                <w:sz w:val="24"/>
              </w:rPr>
            </w:pPr>
            <w:bookmarkStart w:id="11" w:name="OLE_LINK28" w:colFirst="0" w:colLast="2"/>
            <w:r>
              <w:rPr>
                <w:rFonts w:ascii="宋体" w:hAnsi="宋体" w:cs="宋体" w:hint="eastAsia"/>
                <w:sz w:val="24"/>
              </w:rPr>
              <w:t>4</w:t>
            </w:r>
          </w:p>
        </w:tc>
        <w:tc>
          <w:tcPr>
            <w:tcW w:w="2335" w:type="dxa"/>
            <w:vAlign w:val="center"/>
          </w:tcPr>
          <w:p w14:paraId="6B91AE17" w14:textId="77777777" w:rsidR="007B2BF3" w:rsidRDefault="00000000">
            <w:pPr>
              <w:spacing w:line="460" w:lineRule="exact"/>
              <w:rPr>
                <w:rFonts w:ascii="宋体" w:hAnsi="宋体" w:cs="宋体" w:hint="eastAsia"/>
                <w:sz w:val="24"/>
              </w:rPr>
            </w:pPr>
            <w:r>
              <w:rPr>
                <w:rFonts w:ascii="宋体" w:hAnsi="宋体" w:cs="宋体" w:hint="eastAsia"/>
                <w:sz w:val="24"/>
              </w:rPr>
              <w:t>采购预算</w:t>
            </w:r>
          </w:p>
        </w:tc>
        <w:tc>
          <w:tcPr>
            <w:tcW w:w="6415" w:type="dxa"/>
            <w:vAlign w:val="center"/>
          </w:tcPr>
          <w:p w14:paraId="4ED0A230" w14:textId="3D9926B2" w:rsidR="007B2BF3" w:rsidRDefault="00C538C0">
            <w:pPr>
              <w:spacing w:line="460" w:lineRule="exact"/>
              <w:ind w:firstLineChars="200" w:firstLine="480"/>
              <w:rPr>
                <w:rFonts w:ascii="宋体" w:hAnsi="宋体" w:cs="宋体" w:hint="eastAsia"/>
                <w:sz w:val="24"/>
              </w:rPr>
            </w:pPr>
            <w:r>
              <w:rPr>
                <w:rFonts w:ascii="宋体" w:hAnsi="宋体" w:cs="宋体" w:hint="eastAsia"/>
                <w:sz w:val="24"/>
              </w:rPr>
              <w:t>8000元/年</w:t>
            </w:r>
          </w:p>
        </w:tc>
      </w:tr>
      <w:tr w:rsidR="007B2BF3" w14:paraId="73D07D14" w14:textId="77777777">
        <w:trPr>
          <w:trHeight w:val="90"/>
          <w:jc w:val="center"/>
        </w:trPr>
        <w:tc>
          <w:tcPr>
            <w:tcW w:w="849" w:type="dxa"/>
            <w:vAlign w:val="center"/>
          </w:tcPr>
          <w:p w14:paraId="34700F30" w14:textId="77777777" w:rsidR="007B2BF3" w:rsidRDefault="00000000">
            <w:pPr>
              <w:spacing w:line="460" w:lineRule="exact"/>
              <w:rPr>
                <w:rFonts w:ascii="宋体" w:hAnsi="宋体" w:cs="宋体" w:hint="eastAsia"/>
                <w:sz w:val="24"/>
              </w:rPr>
            </w:pPr>
            <w:bookmarkStart w:id="12" w:name="OLE_LINK29" w:colFirst="0" w:colLast="2"/>
            <w:bookmarkEnd w:id="11"/>
            <w:r>
              <w:rPr>
                <w:rFonts w:ascii="宋体" w:hAnsi="宋体" w:cs="宋体" w:hint="eastAsia"/>
                <w:sz w:val="24"/>
              </w:rPr>
              <w:t>5</w:t>
            </w:r>
          </w:p>
        </w:tc>
        <w:tc>
          <w:tcPr>
            <w:tcW w:w="2335" w:type="dxa"/>
            <w:vAlign w:val="center"/>
          </w:tcPr>
          <w:p w14:paraId="4A0370F0" w14:textId="77777777" w:rsidR="007B2BF3" w:rsidRDefault="00000000">
            <w:pPr>
              <w:spacing w:line="460" w:lineRule="exact"/>
              <w:rPr>
                <w:rFonts w:ascii="宋体" w:hAnsi="宋体" w:cs="宋体" w:hint="eastAsia"/>
                <w:sz w:val="24"/>
              </w:rPr>
            </w:pPr>
            <w:r>
              <w:rPr>
                <w:rFonts w:ascii="宋体" w:hAnsi="宋体" w:cs="宋体" w:hint="eastAsia"/>
                <w:sz w:val="24"/>
              </w:rPr>
              <w:t>比选申请人资质条件、能力和信誉</w:t>
            </w:r>
          </w:p>
        </w:tc>
        <w:tc>
          <w:tcPr>
            <w:tcW w:w="6415" w:type="dxa"/>
            <w:vAlign w:val="center"/>
          </w:tcPr>
          <w:p w14:paraId="0110927D"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同第三章“</w:t>
            </w:r>
            <w:bookmarkStart w:id="13" w:name="OLE_LINK7"/>
            <w:r>
              <w:rPr>
                <w:rFonts w:ascii="宋体" w:hAnsi="宋体" w:cs="宋体" w:hint="eastAsia"/>
                <w:sz w:val="24"/>
              </w:rPr>
              <w:t>供应商资格条件要求</w:t>
            </w:r>
            <w:bookmarkEnd w:id="13"/>
            <w:r>
              <w:rPr>
                <w:rFonts w:ascii="宋体" w:hAnsi="宋体" w:cs="宋体" w:hint="eastAsia"/>
                <w:sz w:val="24"/>
              </w:rPr>
              <w:t>”</w:t>
            </w:r>
          </w:p>
        </w:tc>
      </w:tr>
      <w:bookmarkEnd w:id="12"/>
      <w:tr w:rsidR="007B2BF3" w14:paraId="2D952500" w14:textId="77777777">
        <w:trPr>
          <w:trHeight w:val="660"/>
          <w:jc w:val="center"/>
        </w:trPr>
        <w:tc>
          <w:tcPr>
            <w:tcW w:w="849" w:type="dxa"/>
            <w:vAlign w:val="center"/>
          </w:tcPr>
          <w:p w14:paraId="205B66E6" w14:textId="77777777" w:rsidR="007B2BF3" w:rsidRDefault="00000000">
            <w:pPr>
              <w:spacing w:line="460" w:lineRule="exact"/>
              <w:rPr>
                <w:rFonts w:ascii="宋体" w:hAnsi="宋体" w:cs="宋体" w:hint="eastAsia"/>
                <w:sz w:val="24"/>
              </w:rPr>
            </w:pPr>
            <w:r>
              <w:rPr>
                <w:rFonts w:ascii="宋体" w:hAnsi="宋体" w:cs="宋体" w:hint="eastAsia"/>
                <w:sz w:val="24"/>
              </w:rPr>
              <w:t>6</w:t>
            </w:r>
          </w:p>
        </w:tc>
        <w:tc>
          <w:tcPr>
            <w:tcW w:w="2335" w:type="dxa"/>
            <w:vAlign w:val="center"/>
          </w:tcPr>
          <w:p w14:paraId="6D874385" w14:textId="77777777" w:rsidR="007B2BF3" w:rsidRDefault="00000000">
            <w:pPr>
              <w:spacing w:line="460" w:lineRule="exact"/>
              <w:rPr>
                <w:rFonts w:ascii="宋体" w:hAnsi="宋体" w:cs="宋体" w:hint="eastAsia"/>
                <w:sz w:val="24"/>
              </w:rPr>
            </w:pPr>
            <w:r>
              <w:rPr>
                <w:rFonts w:ascii="宋体" w:hAnsi="宋体" w:cs="宋体" w:hint="eastAsia"/>
                <w:sz w:val="24"/>
              </w:rPr>
              <w:t>是否接受联合体参选（实质性要求）</w:t>
            </w:r>
          </w:p>
        </w:tc>
        <w:tc>
          <w:tcPr>
            <w:tcW w:w="6415" w:type="dxa"/>
            <w:vAlign w:val="center"/>
          </w:tcPr>
          <w:p w14:paraId="79362778"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不接受</w:t>
            </w:r>
          </w:p>
        </w:tc>
      </w:tr>
      <w:tr w:rsidR="007B2BF3" w14:paraId="00A1417C" w14:textId="77777777">
        <w:trPr>
          <w:trHeight w:val="420"/>
          <w:jc w:val="center"/>
        </w:trPr>
        <w:tc>
          <w:tcPr>
            <w:tcW w:w="849" w:type="dxa"/>
            <w:vAlign w:val="center"/>
          </w:tcPr>
          <w:p w14:paraId="4DB934F6" w14:textId="77777777" w:rsidR="007B2BF3" w:rsidRDefault="00000000">
            <w:pPr>
              <w:spacing w:line="460" w:lineRule="exact"/>
              <w:rPr>
                <w:rFonts w:ascii="宋体" w:hAnsi="宋体" w:cs="宋体" w:hint="eastAsia"/>
                <w:sz w:val="24"/>
              </w:rPr>
            </w:pPr>
            <w:r>
              <w:rPr>
                <w:rFonts w:ascii="宋体" w:hAnsi="宋体" w:cs="宋体" w:hint="eastAsia"/>
                <w:sz w:val="24"/>
              </w:rPr>
              <w:t>7</w:t>
            </w:r>
          </w:p>
        </w:tc>
        <w:tc>
          <w:tcPr>
            <w:tcW w:w="2335" w:type="dxa"/>
            <w:vAlign w:val="center"/>
          </w:tcPr>
          <w:p w14:paraId="5531918A" w14:textId="77777777" w:rsidR="007B2BF3" w:rsidRDefault="00000000">
            <w:pPr>
              <w:spacing w:line="460" w:lineRule="exact"/>
              <w:rPr>
                <w:rFonts w:ascii="宋体" w:hAnsi="宋体" w:cs="宋体" w:hint="eastAsia"/>
                <w:sz w:val="24"/>
              </w:rPr>
            </w:pPr>
            <w:r>
              <w:rPr>
                <w:rFonts w:ascii="宋体" w:hAnsi="宋体" w:cs="宋体" w:hint="eastAsia"/>
                <w:sz w:val="24"/>
              </w:rPr>
              <w:t>比选响应有效期</w:t>
            </w:r>
          </w:p>
          <w:p w14:paraId="69A9429B" w14:textId="77777777" w:rsidR="007B2BF3" w:rsidRDefault="00000000">
            <w:pPr>
              <w:spacing w:line="460" w:lineRule="exact"/>
              <w:rPr>
                <w:rFonts w:ascii="宋体" w:hAnsi="宋体" w:cs="宋体" w:hint="eastAsia"/>
                <w:sz w:val="24"/>
              </w:rPr>
            </w:pPr>
            <w:r>
              <w:rPr>
                <w:rFonts w:ascii="宋体" w:hAnsi="宋体" w:cs="宋体" w:hint="eastAsia"/>
                <w:sz w:val="24"/>
              </w:rPr>
              <w:t>（实质性要求）</w:t>
            </w:r>
          </w:p>
        </w:tc>
        <w:tc>
          <w:tcPr>
            <w:tcW w:w="6415" w:type="dxa"/>
            <w:vAlign w:val="center"/>
          </w:tcPr>
          <w:p w14:paraId="1D6D2E98"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递交比选申请文件截止时间起</w:t>
            </w:r>
            <w:r>
              <w:rPr>
                <w:rFonts w:ascii="宋体" w:hAnsi="宋体" w:cs="宋体" w:hint="eastAsia"/>
                <w:b/>
                <w:bCs/>
                <w:sz w:val="24"/>
              </w:rPr>
              <w:t>90</w:t>
            </w:r>
            <w:r>
              <w:rPr>
                <w:rFonts w:ascii="宋体" w:hAnsi="宋体" w:cs="宋体" w:hint="eastAsia"/>
                <w:sz w:val="24"/>
              </w:rPr>
              <w:t>日内有效。</w:t>
            </w:r>
          </w:p>
        </w:tc>
      </w:tr>
      <w:tr w:rsidR="007B2BF3" w14:paraId="6C38ECE2" w14:textId="77777777">
        <w:trPr>
          <w:trHeight w:val="384"/>
          <w:jc w:val="center"/>
        </w:trPr>
        <w:tc>
          <w:tcPr>
            <w:tcW w:w="849" w:type="dxa"/>
            <w:vAlign w:val="center"/>
          </w:tcPr>
          <w:p w14:paraId="4559D15E" w14:textId="77777777" w:rsidR="007B2BF3" w:rsidRDefault="00000000">
            <w:pPr>
              <w:spacing w:line="460" w:lineRule="exact"/>
              <w:rPr>
                <w:rFonts w:ascii="宋体" w:hAnsi="宋体" w:cs="宋体" w:hint="eastAsia"/>
                <w:sz w:val="24"/>
              </w:rPr>
            </w:pPr>
            <w:r>
              <w:rPr>
                <w:rFonts w:ascii="宋体" w:hAnsi="宋体" w:cs="宋体" w:hint="eastAsia"/>
                <w:sz w:val="24"/>
              </w:rPr>
              <w:t>8</w:t>
            </w:r>
          </w:p>
        </w:tc>
        <w:tc>
          <w:tcPr>
            <w:tcW w:w="2335" w:type="dxa"/>
            <w:vAlign w:val="center"/>
          </w:tcPr>
          <w:p w14:paraId="21C1DA25" w14:textId="77777777" w:rsidR="007B2BF3" w:rsidRDefault="00000000">
            <w:pPr>
              <w:spacing w:line="460" w:lineRule="exact"/>
              <w:rPr>
                <w:rFonts w:ascii="宋体" w:hAnsi="宋体" w:cs="宋体" w:hint="eastAsia"/>
                <w:sz w:val="24"/>
              </w:rPr>
            </w:pPr>
            <w:r>
              <w:rPr>
                <w:rFonts w:ascii="宋体" w:hAnsi="宋体" w:cs="宋体" w:hint="eastAsia"/>
                <w:sz w:val="24"/>
              </w:rPr>
              <w:t>比选保证金</w:t>
            </w:r>
          </w:p>
        </w:tc>
        <w:tc>
          <w:tcPr>
            <w:tcW w:w="6415" w:type="dxa"/>
            <w:vAlign w:val="center"/>
          </w:tcPr>
          <w:p w14:paraId="24DA77F6"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本项目不适用</w:t>
            </w:r>
          </w:p>
        </w:tc>
      </w:tr>
      <w:tr w:rsidR="007B2BF3" w14:paraId="55100DA9" w14:textId="77777777">
        <w:trPr>
          <w:trHeight w:val="747"/>
          <w:jc w:val="center"/>
        </w:trPr>
        <w:tc>
          <w:tcPr>
            <w:tcW w:w="849" w:type="dxa"/>
            <w:vAlign w:val="center"/>
          </w:tcPr>
          <w:p w14:paraId="5EE4961B" w14:textId="77777777" w:rsidR="007B2BF3" w:rsidRDefault="00000000">
            <w:pPr>
              <w:spacing w:line="460" w:lineRule="exact"/>
              <w:rPr>
                <w:rFonts w:ascii="宋体" w:hAnsi="宋体" w:cs="宋体" w:hint="eastAsia"/>
                <w:sz w:val="24"/>
              </w:rPr>
            </w:pPr>
            <w:r>
              <w:rPr>
                <w:rFonts w:ascii="宋体" w:hAnsi="宋体" w:cs="宋体" w:hint="eastAsia"/>
                <w:sz w:val="24"/>
              </w:rPr>
              <w:t>9</w:t>
            </w:r>
          </w:p>
        </w:tc>
        <w:tc>
          <w:tcPr>
            <w:tcW w:w="2335" w:type="dxa"/>
            <w:vAlign w:val="center"/>
          </w:tcPr>
          <w:p w14:paraId="025F7B54" w14:textId="77777777" w:rsidR="007B2BF3" w:rsidRDefault="00000000">
            <w:pPr>
              <w:spacing w:line="460" w:lineRule="exact"/>
              <w:rPr>
                <w:rFonts w:ascii="宋体" w:hAnsi="宋体" w:cs="宋体" w:hint="eastAsia"/>
                <w:sz w:val="24"/>
              </w:rPr>
            </w:pPr>
            <w:r>
              <w:rPr>
                <w:rFonts w:ascii="宋体" w:hAnsi="宋体" w:cs="宋体" w:hint="eastAsia"/>
                <w:sz w:val="24"/>
              </w:rPr>
              <w:t>比选保证金的退还</w:t>
            </w:r>
          </w:p>
        </w:tc>
        <w:tc>
          <w:tcPr>
            <w:tcW w:w="6415" w:type="dxa"/>
          </w:tcPr>
          <w:p w14:paraId="240B001D"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本项目不适用</w:t>
            </w:r>
          </w:p>
        </w:tc>
      </w:tr>
      <w:tr w:rsidR="007B2BF3" w14:paraId="577A0297" w14:textId="77777777">
        <w:trPr>
          <w:trHeight w:val="747"/>
          <w:jc w:val="center"/>
        </w:trPr>
        <w:tc>
          <w:tcPr>
            <w:tcW w:w="849" w:type="dxa"/>
            <w:vAlign w:val="center"/>
          </w:tcPr>
          <w:p w14:paraId="63E8F4EB" w14:textId="77777777" w:rsidR="007B2BF3" w:rsidRDefault="00000000">
            <w:pPr>
              <w:spacing w:line="460" w:lineRule="exact"/>
              <w:rPr>
                <w:rFonts w:ascii="宋体" w:hAnsi="宋体" w:cs="宋体" w:hint="eastAsia"/>
                <w:sz w:val="24"/>
              </w:rPr>
            </w:pPr>
            <w:r>
              <w:rPr>
                <w:rFonts w:ascii="宋体" w:hAnsi="宋体" w:cs="宋体" w:hint="eastAsia"/>
                <w:sz w:val="24"/>
              </w:rPr>
              <w:t>10</w:t>
            </w:r>
          </w:p>
        </w:tc>
        <w:tc>
          <w:tcPr>
            <w:tcW w:w="2335" w:type="dxa"/>
            <w:vAlign w:val="center"/>
          </w:tcPr>
          <w:p w14:paraId="7B08C41E" w14:textId="77777777" w:rsidR="007B2BF3" w:rsidRDefault="00000000">
            <w:pPr>
              <w:spacing w:line="460" w:lineRule="exact"/>
              <w:rPr>
                <w:rFonts w:ascii="宋体" w:hAnsi="宋体" w:cs="宋体" w:hint="eastAsia"/>
                <w:sz w:val="24"/>
              </w:rPr>
            </w:pPr>
            <w:r>
              <w:rPr>
                <w:rFonts w:ascii="宋体" w:hAnsi="宋体" w:cs="宋体" w:hint="eastAsia"/>
                <w:sz w:val="24"/>
              </w:rPr>
              <w:t>履约保证金（实质性要求）</w:t>
            </w:r>
          </w:p>
        </w:tc>
        <w:tc>
          <w:tcPr>
            <w:tcW w:w="6415" w:type="dxa"/>
          </w:tcPr>
          <w:p w14:paraId="1A58B08E"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本项目不适用</w:t>
            </w:r>
          </w:p>
        </w:tc>
      </w:tr>
      <w:tr w:rsidR="007B2BF3" w14:paraId="23BBB093" w14:textId="77777777">
        <w:trPr>
          <w:trHeight w:val="449"/>
          <w:jc w:val="center"/>
        </w:trPr>
        <w:tc>
          <w:tcPr>
            <w:tcW w:w="849" w:type="dxa"/>
            <w:vAlign w:val="center"/>
          </w:tcPr>
          <w:p w14:paraId="7EC22DDF" w14:textId="77777777" w:rsidR="007B2BF3" w:rsidRDefault="00000000">
            <w:pPr>
              <w:spacing w:line="460" w:lineRule="exact"/>
              <w:rPr>
                <w:rFonts w:ascii="宋体" w:hAnsi="宋体" w:cs="宋体" w:hint="eastAsia"/>
                <w:sz w:val="24"/>
              </w:rPr>
            </w:pPr>
            <w:r>
              <w:rPr>
                <w:rFonts w:ascii="宋体" w:hAnsi="宋体" w:cs="宋体" w:hint="eastAsia"/>
                <w:sz w:val="24"/>
              </w:rPr>
              <w:t>11</w:t>
            </w:r>
          </w:p>
        </w:tc>
        <w:tc>
          <w:tcPr>
            <w:tcW w:w="2335" w:type="dxa"/>
            <w:vAlign w:val="center"/>
          </w:tcPr>
          <w:p w14:paraId="7A66CE1A" w14:textId="77777777" w:rsidR="007B2BF3" w:rsidRDefault="00000000">
            <w:pPr>
              <w:spacing w:line="460" w:lineRule="exact"/>
              <w:rPr>
                <w:rFonts w:ascii="宋体" w:hAnsi="宋体" w:cs="宋体" w:hint="eastAsia"/>
                <w:sz w:val="24"/>
              </w:rPr>
            </w:pPr>
            <w:r>
              <w:rPr>
                <w:rFonts w:ascii="宋体" w:hAnsi="宋体" w:cs="宋体" w:hint="eastAsia"/>
                <w:sz w:val="24"/>
              </w:rPr>
              <w:t>比选保证金不予退还的情形（实质性要求）</w:t>
            </w:r>
          </w:p>
        </w:tc>
        <w:tc>
          <w:tcPr>
            <w:tcW w:w="6415" w:type="dxa"/>
            <w:vAlign w:val="center"/>
          </w:tcPr>
          <w:p w14:paraId="54FDB2A8"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本项目不适用</w:t>
            </w:r>
          </w:p>
        </w:tc>
      </w:tr>
      <w:tr w:rsidR="007B2BF3" w14:paraId="6B41D5B7" w14:textId="77777777">
        <w:trPr>
          <w:trHeight w:val="433"/>
          <w:jc w:val="center"/>
        </w:trPr>
        <w:tc>
          <w:tcPr>
            <w:tcW w:w="849" w:type="dxa"/>
            <w:vAlign w:val="center"/>
          </w:tcPr>
          <w:p w14:paraId="7271AD33" w14:textId="77777777" w:rsidR="007B2BF3" w:rsidRDefault="00000000">
            <w:pPr>
              <w:spacing w:line="460" w:lineRule="exact"/>
              <w:rPr>
                <w:rFonts w:ascii="宋体" w:hAnsi="宋体" w:cs="宋体" w:hint="eastAsia"/>
                <w:sz w:val="24"/>
              </w:rPr>
            </w:pPr>
            <w:r>
              <w:rPr>
                <w:rFonts w:ascii="宋体" w:hAnsi="宋体" w:cs="宋体" w:hint="eastAsia"/>
                <w:sz w:val="24"/>
              </w:rPr>
              <w:t>12</w:t>
            </w:r>
          </w:p>
        </w:tc>
        <w:tc>
          <w:tcPr>
            <w:tcW w:w="2335" w:type="dxa"/>
            <w:vAlign w:val="center"/>
          </w:tcPr>
          <w:p w14:paraId="0E0E6768" w14:textId="77777777" w:rsidR="007B2BF3" w:rsidRDefault="00000000">
            <w:pPr>
              <w:spacing w:line="460" w:lineRule="exact"/>
              <w:rPr>
                <w:rFonts w:ascii="宋体" w:hAnsi="宋体" w:cs="宋体" w:hint="eastAsia"/>
                <w:sz w:val="24"/>
              </w:rPr>
            </w:pPr>
            <w:r>
              <w:rPr>
                <w:rFonts w:ascii="宋体" w:hAnsi="宋体" w:cs="宋体" w:hint="eastAsia"/>
                <w:sz w:val="24"/>
              </w:rPr>
              <w:t>比选申请文件份数、包装及密封要求（实质性要求）</w:t>
            </w:r>
          </w:p>
        </w:tc>
        <w:tc>
          <w:tcPr>
            <w:tcW w:w="6415" w:type="dxa"/>
            <w:vAlign w:val="center"/>
          </w:tcPr>
          <w:p w14:paraId="59A1A738" w14:textId="77777777" w:rsidR="007B2BF3" w:rsidRDefault="00000000">
            <w:pPr>
              <w:spacing w:line="460" w:lineRule="exact"/>
              <w:ind w:firstLineChars="200" w:firstLine="482"/>
              <w:rPr>
                <w:rFonts w:ascii="宋体" w:hAnsi="宋体" w:cs="宋体" w:hint="eastAsia"/>
                <w:sz w:val="24"/>
              </w:rPr>
            </w:pPr>
            <w:r>
              <w:rPr>
                <w:rFonts w:ascii="宋体" w:hAnsi="宋体" w:cs="宋体" w:hint="eastAsia"/>
                <w:b/>
                <w:bCs/>
                <w:sz w:val="24"/>
              </w:rPr>
              <w:t>正本一份，副本一份</w:t>
            </w:r>
            <w:r>
              <w:rPr>
                <w:rFonts w:ascii="宋体" w:hAnsi="宋体" w:cs="宋体" w:hint="eastAsia"/>
                <w:sz w:val="24"/>
              </w:rPr>
              <w:t>，比选申请文件副本由其正本复制（复印）而成（包括证明文件）。当副本和正本不一致时，以正本为准，但副本和正本内容不一致造成的评审差错由比选申请人自行承担。</w:t>
            </w:r>
          </w:p>
          <w:p w14:paraId="2998F027"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比选申请文件的正本、副本应密封包装。</w:t>
            </w:r>
          </w:p>
        </w:tc>
      </w:tr>
      <w:tr w:rsidR="007B2BF3" w14:paraId="48D813FE" w14:textId="77777777">
        <w:trPr>
          <w:trHeight w:val="912"/>
          <w:jc w:val="center"/>
        </w:trPr>
        <w:tc>
          <w:tcPr>
            <w:tcW w:w="849" w:type="dxa"/>
            <w:vAlign w:val="center"/>
          </w:tcPr>
          <w:p w14:paraId="57B0CD9B" w14:textId="77777777" w:rsidR="007B2BF3" w:rsidRDefault="00000000">
            <w:pPr>
              <w:spacing w:line="460" w:lineRule="exact"/>
              <w:rPr>
                <w:rFonts w:ascii="宋体" w:hAnsi="宋体" w:cs="宋体" w:hint="eastAsia"/>
                <w:sz w:val="24"/>
              </w:rPr>
            </w:pPr>
            <w:r>
              <w:rPr>
                <w:rFonts w:ascii="宋体" w:hAnsi="宋体" w:cs="宋体" w:hint="eastAsia"/>
                <w:sz w:val="24"/>
              </w:rPr>
              <w:t>13</w:t>
            </w:r>
          </w:p>
        </w:tc>
        <w:tc>
          <w:tcPr>
            <w:tcW w:w="2335" w:type="dxa"/>
            <w:vAlign w:val="center"/>
          </w:tcPr>
          <w:p w14:paraId="34CCA487" w14:textId="77777777" w:rsidR="007B2BF3" w:rsidRDefault="00000000">
            <w:pPr>
              <w:spacing w:line="460" w:lineRule="exact"/>
              <w:ind w:firstLineChars="200" w:firstLine="482"/>
              <w:rPr>
                <w:rFonts w:ascii="宋体" w:hAnsi="宋体" w:cs="宋体" w:hint="eastAsia"/>
                <w:b/>
                <w:bCs/>
                <w:sz w:val="24"/>
              </w:rPr>
            </w:pPr>
            <w:r>
              <w:rPr>
                <w:rFonts w:ascii="宋体" w:hAnsi="宋体" w:cs="宋体" w:hint="eastAsia"/>
                <w:b/>
                <w:bCs/>
                <w:sz w:val="24"/>
              </w:rPr>
              <w:t>装订要求</w:t>
            </w:r>
          </w:p>
        </w:tc>
        <w:tc>
          <w:tcPr>
            <w:tcW w:w="6415" w:type="dxa"/>
            <w:vAlign w:val="center"/>
          </w:tcPr>
          <w:p w14:paraId="29D09421" w14:textId="77777777" w:rsidR="007B2BF3" w:rsidRDefault="00000000">
            <w:pPr>
              <w:spacing w:line="460" w:lineRule="exact"/>
              <w:ind w:firstLineChars="200" w:firstLine="482"/>
              <w:rPr>
                <w:rFonts w:ascii="宋体" w:hAnsi="宋体" w:cs="宋体" w:hint="eastAsia"/>
                <w:b/>
                <w:bCs/>
                <w:sz w:val="24"/>
              </w:rPr>
            </w:pPr>
            <w:r>
              <w:rPr>
                <w:rFonts w:ascii="宋体" w:hAnsi="宋体" w:cs="宋体" w:hint="eastAsia"/>
                <w:b/>
                <w:bCs/>
                <w:sz w:val="24"/>
              </w:rPr>
              <w:t>比选申请文件的正本和副本一律用A4复印纸（图纸、表格及证件除外）编制和复制。</w:t>
            </w:r>
          </w:p>
          <w:p w14:paraId="41CF7B99" w14:textId="77777777" w:rsidR="007B2BF3" w:rsidRDefault="00000000">
            <w:pPr>
              <w:spacing w:line="460" w:lineRule="exact"/>
              <w:ind w:firstLineChars="200" w:firstLine="482"/>
              <w:rPr>
                <w:rFonts w:ascii="宋体" w:hAnsi="宋体" w:cs="宋体" w:hint="eastAsia"/>
                <w:b/>
                <w:bCs/>
                <w:sz w:val="24"/>
              </w:rPr>
            </w:pPr>
            <w:r>
              <w:rPr>
                <w:rFonts w:ascii="宋体" w:hAnsi="宋体" w:cs="宋体" w:hint="eastAsia"/>
                <w:b/>
                <w:bCs/>
                <w:sz w:val="24"/>
              </w:rPr>
              <w:lastRenderedPageBreak/>
              <w:t>比选申请文件的正本和副本应采用粘贴方式左侧装订，不得采用活页夹等可随时拆换的方式装订，不得有零散页。</w:t>
            </w:r>
          </w:p>
          <w:p w14:paraId="4FC56C9B" w14:textId="77777777" w:rsidR="007B2BF3" w:rsidRDefault="00000000">
            <w:pPr>
              <w:spacing w:line="460" w:lineRule="exact"/>
              <w:ind w:firstLineChars="200" w:firstLine="482"/>
              <w:rPr>
                <w:rFonts w:ascii="宋体" w:hAnsi="宋体" w:cs="宋体" w:hint="eastAsia"/>
                <w:b/>
                <w:bCs/>
                <w:sz w:val="24"/>
              </w:rPr>
            </w:pPr>
            <w:r>
              <w:rPr>
                <w:rFonts w:ascii="宋体" w:hAnsi="宋体" w:cs="宋体" w:hint="eastAsia"/>
                <w:b/>
                <w:bCs/>
                <w:sz w:val="24"/>
              </w:rPr>
              <w:t>比选申请文件若同一册的内容较多，可装订成若干分册，并在封面标明次序及册数。</w:t>
            </w:r>
          </w:p>
          <w:p w14:paraId="63E44FD9" w14:textId="77777777" w:rsidR="007B2BF3" w:rsidRDefault="00000000">
            <w:pPr>
              <w:spacing w:line="460" w:lineRule="exact"/>
              <w:ind w:firstLineChars="200" w:firstLine="482"/>
              <w:rPr>
                <w:rFonts w:ascii="宋体" w:hAnsi="宋体" w:cs="宋体" w:hint="eastAsia"/>
                <w:b/>
                <w:bCs/>
                <w:sz w:val="24"/>
              </w:rPr>
            </w:pPr>
            <w:r>
              <w:rPr>
                <w:rFonts w:ascii="宋体" w:hAnsi="宋体" w:cs="宋体" w:hint="eastAsia"/>
                <w:b/>
                <w:bCs/>
                <w:sz w:val="24"/>
              </w:rPr>
              <w:t>比选申请文件中的证明、证件及附件等的复印件应集中紧附在相应正文后面，并尽量与前面正文部分的顺序相对应。修改的比选申请文件的装订也应按本要求办理。</w:t>
            </w:r>
          </w:p>
        </w:tc>
      </w:tr>
      <w:tr w:rsidR="007B2BF3" w14:paraId="00D104A3" w14:textId="77777777">
        <w:trPr>
          <w:trHeight w:val="216"/>
          <w:jc w:val="center"/>
        </w:trPr>
        <w:tc>
          <w:tcPr>
            <w:tcW w:w="849" w:type="dxa"/>
            <w:vAlign w:val="center"/>
          </w:tcPr>
          <w:p w14:paraId="2483E126" w14:textId="77777777" w:rsidR="007B2BF3" w:rsidRDefault="00000000">
            <w:pPr>
              <w:spacing w:line="460" w:lineRule="exact"/>
              <w:rPr>
                <w:rFonts w:ascii="宋体" w:hAnsi="宋体" w:cs="宋体" w:hint="eastAsia"/>
                <w:sz w:val="24"/>
              </w:rPr>
            </w:pPr>
            <w:r>
              <w:rPr>
                <w:rFonts w:ascii="宋体" w:hAnsi="宋体" w:cs="宋体" w:hint="eastAsia"/>
                <w:sz w:val="24"/>
              </w:rPr>
              <w:lastRenderedPageBreak/>
              <w:t>14</w:t>
            </w:r>
          </w:p>
        </w:tc>
        <w:tc>
          <w:tcPr>
            <w:tcW w:w="2335" w:type="dxa"/>
            <w:vAlign w:val="center"/>
          </w:tcPr>
          <w:p w14:paraId="72613B87" w14:textId="77777777" w:rsidR="007B2BF3" w:rsidRDefault="00000000">
            <w:pPr>
              <w:spacing w:line="460" w:lineRule="exact"/>
              <w:rPr>
                <w:rFonts w:ascii="宋体" w:hAnsi="宋体" w:cs="宋体" w:hint="eastAsia"/>
                <w:sz w:val="24"/>
              </w:rPr>
            </w:pPr>
            <w:r>
              <w:rPr>
                <w:rFonts w:ascii="宋体" w:hAnsi="宋体" w:cs="宋体" w:hint="eastAsia"/>
                <w:sz w:val="24"/>
              </w:rPr>
              <w:t>是否退还比选申请文件（实质性要求）</w:t>
            </w:r>
          </w:p>
        </w:tc>
        <w:tc>
          <w:tcPr>
            <w:tcW w:w="6415" w:type="dxa"/>
            <w:vAlign w:val="center"/>
          </w:tcPr>
          <w:p w14:paraId="1735AA40"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否</w:t>
            </w:r>
          </w:p>
        </w:tc>
      </w:tr>
      <w:tr w:rsidR="007B2BF3" w14:paraId="014138BB" w14:textId="77777777">
        <w:trPr>
          <w:trHeight w:val="552"/>
          <w:jc w:val="center"/>
        </w:trPr>
        <w:tc>
          <w:tcPr>
            <w:tcW w:w="849" w:type="dxa"/>
            <w:vAlign w:val="center"/>
          </w:tcPr>
          <w:p w14:paraId="6DAB9B35" w14:textId="77777777" w:rsidR="007B2BF3" w:rsidRDefault="00000000">
            <w:pPr>
              <w:spacing w:line="460" w:lineRule="exact"/>
              <w:rPr>
                <w:rFonts w:ascii="宋体" w:hAnsi="宋体" w:cs="宋体" w:hint="eastAsia"/>
                <w:sz w:val="24"/>
              </w:rPr>
            </w:pPr>
            <w:r>
              <w:rPr>
                <w:rFonts w:ascii="宋体" w:hAnsi="宋体" w:cs="宋体" w:hint="eastAsia"/>
                <w:sz w:val="24"/>
              </w:rPr>
              <w:t>15</w:t>
            </w:r>
          </w:p>
        </w:tc>
        <w:tc>
          <w:tcPr>
            <w:tcW w:w="2335" w:type="dxa"/>
            <w:vAlign w:val="center"/>
          </w:tcPr>
          <w:p w14:paraId="6B6E30B8" w14:textId="77777777" w:rsidR="007B2BF3" w:rsidRDefault="00000000">
            <w:pPr>
              <w:spacing w:line="460" w:lineRule="exact"/>
              <w:rPr>
                <w:rFonts w:ascii="宋体" w:hAnsi="宋体" w:cs="宋体" w:hint="eastAsia"/>
                <w:sz w:val="24"/>
              </w:rPr>
            </w:pPr>
            <w:r>
              <w:rPr>
                <w:rFonts w:ascii="宋体" w:hAnsi="宋体" w:cs="宋体" w:hint="eastAsia"/>
                <w:sz w:val="24"/>
              </w:rPr>
              <w:t>评审方法及标准</w:t>
            </w:r>
          </w:p>
        </w:tc>
        <w:tc>
          <w:tcPr>
            <w:tcW w:w="6415" w:type="dxa"/>
            <w:vAlign w:val="center"/>
          </w:tcPr>
          <w:p w14:paraId="7D5000F2" w14:textId="77777777" w:rsidR="007B2BF3" w:rsidRDefault="00000000">
            <w:pPr>
              <w:spacing w:line="460" w:lineRule="exact"/>
              <w:ind w:firstLineChars="200" w:firstLine="482"/>
              <w:rPr>
                <w:rFonts w:ascii="宋体" w:hAnsi="宋体" w:cs="宋体" w:hint="eastAsia"/>
                <w:sz w:val="24"/>
              </w:rPr>
            </w:pPr>
            <w:r>
              <w:rPr>
                <w:rFonts w:ascii="宋体" w:hAnsi="宋体" w:cs="宋体" w:hint="eastAsia"/>
                <w:b/>
                <w:bCs/>
                <w:sz w:val="24"/>
              </w:rPr>
              <w:t>综合评分法</w:t>
            </w:r>
          </w:p>
        </w:tc>
      </w:tr>
      <w:tr w:rsidR="007B2BF3" w14:paraId="614939AB" w14:textId="77777777">
        <w:trPr>
          <w:trHeight w:val="564"/>
          <w:jc w:val="center"/>
        </w:trPr>
        <w:tc>
          <w:tcPr>
            <w:tcW w:w="849" w:type="dxa"/>
            <w:vAlign w:val="center"/>
          </w:tcPr>
          <w:p w14:paraId="3E2A184E" w14:textId="77777777" w:rsidR="007B2BF3" w:rsidRDefault="00000000">
            <w:pPr>
              <w:spacing w:line="460" w:lineRule="exact"/>
              <w:rPr>
                <w:rFonts w:ascii="宋体" w:hAnsi="宋体" w:cs="宋体" w:hint="eastAsia"/>
                <w:sz w:val="24"/>
              </w:rPr>
            </w:pPr>
            <w:r>
              <w:rPr>
                <w:rFonts w:ascii="宋体" w:hAnsi="宋体" w:cs="宋体" w:hint="eastAsia"/>
                <w:sz w:val="24"/>
              </w:rPr>
              <w:t>16</w:t>
            </w:r>
          </w:p>
        </w:tc>
        <w:tc>
          <w:tcPr>
            <w:tcW w:w="2335" w:type="dxa"/>
            <w:vAlign w:val="center"/>
          </w:tcPr>
          <w:p w14:paraId="6FF32EEB" w14:textId="77777777" w:rsidR="007B2BF3" w:rsidRDefault="00000000">
            <w:pPr>
              <w:spacing w:line="460" w:lineRule="exact"/>
              <w:rPr>
                <w:rFonts w:ascii="宋体" w:hAnsi="宋体" w:cs="宋体" w:hint="eastAsia"/>
                <w:sz w:val="24"/>
              </w:rPr>
            </w:pPr>
            <w:r>
              <w:rPr>
                <w:rFonts w:ascii="宋体" w:hAnsi="宋体" w:cs="宋体" w:hint="eastAsia"/>
                <w:sz w:val="24"/>
              </w:rPr>
              <w:t>是否授权评审委员会确定中选人</w:t>
            </w:r>
          </w:p>
        </w:tc>
        <w:tc>
          <w:tcPr>
            <w:tcW w:w="6415" w:type="dxa"/>
            <w:vAlign w:val="center"/>
          </w:tcPr>
          <w:p w14:paraId="5F5BD6B8" w14:textId="77777777" w:rsidR="007B2BF3" w:rsidRDefault="00000000">
            <w:pPr>
              <w:spacing w:line="460" w:lineRule="exact"/>
              <w:ind w:firstLineChars="200" w:firstLine="480"/>
              <w:rPr>
                <w:rFonts w:ascii="宋体" w:hAnsi="宋体" w:cs="宋体" w:hint="eastAsia"/>
                <w:sz w:val="24"/>
              </w:rPr>
            </w:pPr>
            <w:bookmarkStart w:id="14" w:name="_Toc365040661"/>
            <w:r>
              <w:rPr>
                <w:rFonts w:ascii="宋体" w:hAnsi="宋体" w:cs="宋体" w:hint="eastAsia"/>
                <w:sz w:val="24"/>
              </w:rPr>
              <w:t>否，推荐的中选候选人数：1-3名。</w:t>
            </w:r>
            <w:bookmarkEnd w:id="14"/>
          </w:p>
        </w:tc>
      </w:tr>
      <w:tr w:rsidR="007B2BF3" w14:paraId="5BCF7192" w14:textId="77777777">
        <w:trPr>
          <w:trHeight w:val="564"/>
          <w:jc w:val="center"/>
        </w:trPr>
        <w:tc>
          <w:tcPr>
            <w:tcW w:w="849" w:type="dxa"/>
            <w:vAlign w:val="center"/>
          </w:tcPr>
          <w:p w14:paraId="51363361" w14:textId="77777777" w:rsidR="007B2BF3" w:rsidRDefault="00000000">
            <w:pPr>
              <w:spacing w:line="460" w:lineRule="exact"/>
              <w:rPr>
                <w:rFonts w:ascii="宋体" w:hAnsi="宋体" w:cs="宋体" w:hint="eastAsia"/>
                <w:sz w:val="24"/>
              </w:rPr>
            </w:pPr>
            <w:r>
              <w:rPr>
                <w:rFonts w:ascii="宋体" w:hAnsi="宋体" w:cs="宋体" w:hint="eastAsia"/>
                <w:sz w:val="24"/>
              </w:rPr>
              <w:t>17</w:t>
            </w:r>
          </w:p>
        </w:tc>
        <w:tc>
          <w:tcPr>
            <w:tcW w:w="8750" w:type="dxa"/>
            <w:gridSpan w:val="2"/>
            <w:vAlign w:val="center"/>
          </w:tcPr>
          <w:p w14:paraId="275DFD69" w14:textId="77777777" w:rsidR="007B2BF3" w:rsidRDefault="00000000">
            <w:pPr>
              <w:spacing w:line="460" w:lineRule="exact"/>
              <w:rPr>
                <w:rFonts w:ascii="宋体" w:hAnsi="宋体" w:cs="宋体" w:hint="eastAsia"/>
                <w:sz w:val="24"/>
              </w:rPr>
            </w:pPr>
            <w:r>
              <w:rPr>
                <w:rFonts w:ascii="宋体" w:hAnsi="宋体" w:cs="宋体" w:hint="eastAsia"/>
                <w:sz w:val="24"/>
              </w:rPr>
              <w:t>对比选文件的澄清及答疑</w:t>
            </w:r>
          </w:p>
        </w:tc>
      </w:tr>
      <w:tr w:rsidR="007B2BF3" w14:paraId="6BDBC761" w14:textId="77777777">
        <w:trPr>
          <w:trHeight w:val="756"/>
          <w:jc w:val="center"/>
        </w:trPr>
        <w:tc>
          <w:tcPr>
            <w:tcW w:w="849" w:type="dxa"/>
            <w:vAlign w:val="center"/>
          </w:tcPr>
          <w:p w14:paraId="4044D25E" w14:textId="77777777" w:rsidR="007B2BF3" w:rsidRDefault="00000000">
            <w:pPr>
              <w:spacing w:line="460" w:lineRule="exact"/>
              <w:rPr>
                <w:rFonts w:ascii="宋体" w:hAnsi="宋体" w:cs="宋体" w:hint="eastAsia"/>
                <w:sz w:val="24"/>
              </w:rPr>
            </w:pPr>
            <w:r>
              <w:rPr>
                <w:rFonts w:ascii="宋体" w:hAnsi="宋体" w:cs="宋体" w:hint="eastAsia"/>
                <w:sz w:val="24"/>
              </w:rPr>
              <w:t>17.1</w:t>
            </w:r>
          </w:p>
        </w:tc>
        <w:tc>
          <w:tcPr>
            <w:tcW w:w="2335" w:type="dxa"/>
            <w:vAlign w:val="center"/>
          </w:tcPr>
          <w:p w14:paraId="2B47424E" w14:textId="77777777" w:rsidR="007B2BF3" w:rsidRDefault="00000000">
            <w:pPr>
              <w:spacing w:line="460" w:lineRule="exact"/>
              <w:rPr>
                <w:rFonts w:ascii="宋体" w:hAnsi="宋体" w:cs="宋体" w:hint="eastAsia"/>
                <w:sz w:val="24"/>
              </w:rPr>
            </w:pPr>
            <w:r>
              <w:rPr>
                <w:rFonts w:ascii="宋体" w:hAnsi="宋体" w:cs="宋体" w:hint="eastAsia"/>
                <w:sz w:val="24"/>
              </w:rPr>
              <w:t>比选人对比选文件的澄清或修改</w:t>
            </w:r>
          </w:p>
        </w:tc>
        <w:tc>
          <w:tcPr>
            <w:tcW w:w="6415" w:type="dxa"/>
            <w:vAlign w:val="center"/>
          </w:tcPr>
          <w:p w14:paraId="67C7823A"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比选人无论出于何种原因，在递交比选申请文件截止时间1日前，均可以对比选文件进行澄清或修改，澄清或修改的内容为比选文件的组成部分，对比选人和比选申请人均起约束作用</w:t>
            </w:r>
          </w:p>
        </w:tc>
      </w:tr>
      <w:tr w:rsidR="007B2BF3" w14:paraId="4D9BFD23" w14:textId="77777777">
        <w:trPr>
          <w:trHeight w:val="756"/>
          <w:jc w:val="center"/>
        </w:trPr>
        <w:tc>
          <w:tcPr>
            <w:tcW w:w="849" w:type="dxa"/>
            <w:vAlign w:val="center"/>
          </w:tcPr>
          <w:p w14:paraId="697CCC0C" w14:textId="77777777" w:rsidR="007B2BF3" w:rsidRDefault="00000000">
            <w:pPr>
              <w:spacing w:line="460" w:lineRule="exact"/>
              <w:rPr>
                <w:rFonts w:ascii="宋体" w:hAnsi="宋体" w:cs="宋体" w:hint="eastAsia"/>
                <w:sz w:val="24"/>
              </w:rPr>
            </w:pPr>
            <w:r>
              <w:rPr>
                <w:rFonts w:ascii="宋体" w:hAnsi="宋体" w:cs="宋体" w:hint="eastAsia"/>
                <w:sz w:val="24"/>
              </w:rPr>
              <w:t>17.2</w:t>
            </w:r>
          </w:p>
        </w:tc>
        <w:tc>
          <w:tcPr>
            <w:tcW w:w="2335" w:type="dxa"/>
            <w:vAlign w:val="center"/>
          </w:tcPr>
          <w:p w14:paraId="73ACD347" w14:textId="77777777" w:rsidR="007B2BF3" w:rsidRDefault="00000000">
            <w:pPr>
              <w:spacing w:line="460" w:lineRule="exact"/>
              <w:rPr>
                <w:rFonts w:ascii="宋体" w:hAnsi="宋体" w:cs="宋体" w:hint="eastAsia"/>
                <w:sz w:val="24"/>
              </w:rPr>
            </w:pPr>
            <w:r>
              <w:rPr>
                <w:rFonts w:ascii="宋体" w:hAnsi="宋体" w:cs="宋体" w:hint="eastAsia"/>
                <w:sz w:val="24"/>
              </w:rPr>
              <w:t>申请人对比选文件提出异议的截止时间和方式</w:t>
            </w:r>
          </w:p>
        </w:tc>
        <w:tc>
          <w:tcPr>
            <w:tcW w:w="6415" w:type="dxa"/>
            <w:vAlign w:val="center"/>
          </w:tcPr>
          <w:p w14:paraId="483252B6"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申请人如有异议，应在递交比选申请文件截止时间1日前，以书面形式向比选人提出（在以上规定的时间内未提出异议的，将视为完全认同本项目比选文件的全部内容和要求）。</w:t>
            </w:r>
          </w:p>
        </w:tc>
      </w:tr>
      <w:tr w:rsidR="007B2BF3" w14:paraId="463F695E" w14:textId="77777777">
        <w:trPr>
          <w:trHeight w:val="756"/>
          <w:jc w:val="center"/>
        </w:trPr>
        <w:tc>
          <w:tcPr>
            <w:tcW w:w="849" w:type="dxa"/>
            <w:vAlign w:val="center"/>
          </w:tcPr>
          <w:p w14:paraId="744B0C91" w14:textId="77777777" w:rsidR="007B2BF3" w:rsidRDefault="00000000">
            <w:pPr>
              <w:spacing w:line="460" w:lineRule="exact"/>
              <w:rPr>
                <w:rFonts w:ascii="宋体" w:hAnsi="宋体" w:cs="宋体" w:hint="eastAsia"/>
                <w:sz w:val="24"/>
              </w:rPr>
            </w:pPr>
            <w:r>
              <w:rPr>
                <w:rFonts w:ascii="宋体" w:hAnsi="宋体" w:cs="宋体" w:hint="eastAsia"/>
                <w:sz w:val="24"/>
              </w:rPr>
              <w:t>18</w:t>
            </w:r>
          </w:p>
        </w:tc>
        <w:tc>
          <w:tcPr>
            <w:tcW w:w="8750" w:type="dxa"/>
            <w:gridSpan w:val="2"/>
            <w:vAlign w:val="center"/>
          </w:tcPr>
          <w:p w14:paraId="7E2E033E" w14:textId="77777777" w:rsidR="007B2BF3" w:rsidRDefault="00000000">
            <w:pPr>
              <w:spacing w:line="460" w:lineRule="exact"/>
              <w:rPr>
                <w:rFonts w:ascii="宋体" w:hAnsi="宋体" w:cs="宋体" w:hint="eastAsia"/>
                <w:sz w:val="24"/>
              </w:rPr>
            </w:pPr>
            <w:r>
              <w:rPr>
                <w:rFonts w:ascii="宋体" w:hAnsi="宋体" w:cs="宋体" w:hint="eastAsia"/>
                <w:sz w:val="24"/>
              </w:rPr>
              <w:t>对比选评审结果的异议</w:t>
            </w:r>
          </w:p>
        </w:tc>
      </w:tr>
      <w:tr w:rsidR="007B2BF3" w14:paraId="26070D64" w14:textId="77777777">
        <w:trPr>
          <w:trHeight w:val="756"/>
          <w:jc w:val="center"/>
        </w:trPr>
        <w:tc>
          <w:tcPr>
            <w:tcW w:w="849" w:type="dxa"/>
            <w:vAlign w:val="center"/>
          </w:tcPr>
          <w:p w14:paraId="09BA2121" w14:textId="77777777" w:rsidR="007B2BF3" w:rsidRDefault="00000000">
            <w:pPr>
              <w:spacing w:line="460" w:lineRule="exact"/>
              <w:rPr>
                <w:rFonts w:ascii="宋体" w:hAnsi="宋体" w:cs="宋体" w:hint="eastAsia"/>
                <w:sz w:val="24"/>
              </w:rPr>
            </w:pPr>
            <w:r>
              <w:rPr>
                <w:rFonts w:ascii="宋体" w:hAnsi="宋体" w:cs="宋体" w:hint="eastAsia"/>
                <w:sz w:val="24"/>
              </w:rPr>
              <w:t>18.1</w:t>
            </w:r>
          </w:p>
        </w:tc>
        <w:tc>
          <w:tcPr>
            <w:tcW w:w="2335" w:type="dxa"/>
            <w:vAlign w:val="center"/>
          </w:tcPr>
          <w:p w14:paraId="4495AAA2" w14:textId="77777777" w:rsidR="007B2BF3" w:rsidRDefault="00000000">
            <w:pPr>
              <w:spacing w:line="460" w:lineRule="exact"/>
              <w:rPr>
                <w:rFonts w:ascii="宋体" w:hAnsi="宋体" w:cs="宋体" w:hint="eastAsia"/>
                <w:sz w:val="24"/>
              </w:rPr>
            </w:pPr>
            <w:r>
              <w:rPr>
                <w:rFonts w:ascii="宋体" w:hAnsi="宋体" w:cs="宋体" w:hint="eastAsia"/>
                <w:sz w:val="24"/>
              </w:rPr>
              <w:t>申请人对比选评审结果提出异议的截止时间和方式</w:t>
            </w:r>
          </w:p>
        </w:tc>
        <w:tc>
          <w:tcPr>
            <w:tcW w:w="6415" w:type="dxa"/>
            <w:vAlign w:val="center"/>
          </w:tcPr>
          <w:p w14:paraId="3CBFD2CE"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比选申请人对本项目的比选结果有异议的，应当在比选结果公示发布之日起三天内以书面形式（加盖比选申请人公章（鲜章）并由法定代表人或代理人签字）提出。</w:t>
            </w:r>
          </w:p>
        </w:tc>
      </w:tr>
      <w:tr w:rsidR="007B2BF3" w14:paraId="369F3DFA" w14:textId="77777777">
        <w:trPr>
          <w:trHeight w:val="834"/>
          <w:jc w:val="center"/>
        </w:trPr>
        <w:tc>
          <w:tcPr>
            <w:tcW w:w="849" w:type="dxa"/>
            <w:vAlign w:val="center"/>
          </w:tcPr>
          <w:p w14:paraId="77998606" w14:textId="77777777" w:rsidR="007B2BF3" w:rsidRDefault="00000000">
            <w:pPr>
              <w:spacing w:line="460" w:lineRule="exact"/>
              <w:rPr>
                <w:rFonts w:ascii="宋体" w:hAnsi="宋体" w:cs="宋体" w:hint="eastAsia"/>
                <w:sz w:val="24"/>
              </w:rPr>
            </w:pPr>
            <w:r>
              <w:rPr>
                <w:rFonts w:ascii="宋体" w:hAnsi="宋体" w:cs="宋体" w:hint="eastAsia"/>
                <w:sz w:val="24"/>
              </w:rPr>
              <w:t>19</w:t>
            </w:r>
          </w:p>
        </w:tc>
        <w:tc>
          <w:tcPr>
            <w:tcW w:w="8750" w:type="dxa"/>
            <w:gridSpan w:val="2"/>
            <w:vAlign w:val="center"/>
          </w:tcPr>
          <w:p w14:paraId="57B78612" w14:textId="77777777" w:rsidR="007B2BF3" w:rsidRDefault="00000000">
            <w:pPr>
              <w:spacing w:line="460" w:lineRule="exact"/>
              <w:rPr>
                <w:rFonts w:ascii="宋体" w:hAnsi="宋体" w:cs="宋体" w:hint="eastAsia"/>
                <w:sz w:val="24"/>
              </w:rPr>
            </w:pPr>
            <w:r>
              <w:rPr>
                <w:rFonts w:ascii="宋体" w:hAnsi="宋体" w:cs="宋体" w:hint="eastAsia"/>
                <w:sz w:val="24"/>
              </w:rPr>
              <w:t>需要补充的其他内容</w:t>
            </w:r>
          </w:p>
        </w:tc>
      </w:tr>
      <w:tr w:rsidR="007B2BF3" w14:paraId="3FBEC851" w14:textId="77777777">
        <w:trPr>
          <w:trHeight w:val="204"/>
          <w:jc w:val="center"/>
        </w:trPr>
        <w:tc>
          <w:tcPr>
            <w:tcW w:w="849" w:type="dxa"/>
            <w:vAlign w:val="center"/>
          </w:tcPr>
          <w:p w14:paraId="161966B5" w14:textId="77777777" w:rsidR="007B2BF3" w:rsidRDefault="00000000">
            <w:pPr>
              <w:spacing w:line="460" w:lineRule="exact"/>
              <w:rPr>
                <w:rFonts w:ascii="宋体" w:hAnsi="宋体" w:cs="宋体" w:hint="eastAsia"/>
                <w:sz w:val="24"/>
              </w:rPr>
            </w:pPr>
            <w:r>
              <w:rPr>
                <w:rFonts w:ascii="宋体" w:hAnsi="宋体" w:cs="宋体" w:hint="eastAsia"/>
                <w:sz w:val="24"/>
              </w:rPr>
              <w:t>19.1</w:t>
            </w:r>
          </w:p>
        </w:tc>
        <w:tc>
          <w:tcPr>
            <w:tcW w:w="2335" w:type="dxa"/>
            <w:vAlign w:val="center"/>
          </w:tcPr>
          <w:p w14:paraId="6785DAC9" w14:textId="77777777" w:rsidR="007B2BF3" w:rsidRDefault="00000000">
            <w:pPr>
              <w:spacing w:line="460" w:lineRule="exact"/>
              <w:rPr>
                <w:rFonts w:ascii="宋体" w:hAnsi="宋体" w:cs="宋体" w:hint="eastAsia"/>
                <w:sz w:val="24"/>
              </w:rPr>
            </w:pPr>
            <w:r>
              <w:rPr>
                <w:rFonts w:ascii="宋体" w:hAnsi="宋体" w:cs="宋体" w:hint="eastAsia"/>
                <w:sz w:val="24"/>
              </w:rPr>
              <w:t>严禁转包和违法分包（实质性要求）</w:t>
            </w:r>
          </w:p>
        </w:tc>
        <w:tc>
          <w:tcPr>
            <w:tcW w:w="6415" w:type="dxa"/>
            <w:vAlign w:val="center"/>
          </w:tcPr>
          <w:p w14:paraId="1527313B"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严禁转包和违法分包。未经比选人书面同意，中选人不得变更项目负责人。</w:t>
            </w:r>
          </w:p>
          <w:p w14:paraId="1B98609B"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lastRenderedPageBreak/>
              <w:t>凡比选文件未明确可以分包的，中选人不得进行任何形式的分包。</w:t>
            </w:r>
          </w:p>
        </w:tc>
      </w:tr>
      <w:tr w:rsidR="007B2BF3" w14:paraId="01A8C4DD" w14:textId="77777777">
        <w:trPr>
          <w:trHeight w:val="336"/>
          <w:jc w:val="center"/>
        </w:trPr>
        <w:tc>
          <w:tcPr>
            <w:tcW w:w="849" w:type="dxa"/>
            <w:vAlign w:val="center"/>
          </w:tcPr>
          <w:p w14:paraId="15179323" w14:textId="77777777" w:rsidR="007B2BF3" w:rsidRDefault="00000000">
            <w:pPr>
              <w:spacing w:line="460" w:lineRule="exact"/>
              <w:rPr>
                <w:rFonts w:ascii="宋体" w:hAnsi="宋体" w:cs="宋体" w:hint="eastAsia"/>
                <w:sz w:val="24"/>
              </w:rPr>
            </w:pPr>
            <w:r>
              <w:rPr>
                <w:rFonts w:ascii="宋体" w:hAnsi="宋体" w:cs="宋体" w:hint="eastAsia"/>
                <w:sz w:val="24"/>
              </w:rPr>
              <w:lastRenderedPageBreak/>
              <w:t>19.2</w:t>
            </w:r>
          </w:p>
        </w:tc>
        <w:tc>
          <w:tcPr>
            <w:tcW w:w="2335" w:type="dxa"/>
            <w:vAlign w:val="center"/>
          </w:tcPr>
          <w:p w14:paraId="447452AC" w14:textId="77777777" w:rsidR="007B2BF3" w:rsidRDefault="00000000">
            <w:pPr>
              <w:spacing w:line="460" w:lineRule="exact"/>
              <w:rPr>
                <w:rFonts w:ascii="宋体" w:hAnsi="宋体" w:cs="宋体" w:hint="eastAsia"/>
                <w:sz w:val="24"/>
              </w:rPr>
            </w:pPr>
            <w:r>
              <w:rPr>
                <w:rFonts w:ascii="宋体" w:hAnsi="宋体" w:cs="宋体" w:hint="eastAsia"/>
                <w:sz w:val="24"/>
              </w:rPr>
              <w:t>比选文件的解释</w:t>
            </w:r>
          </w:p>
        </w:tc>
        <w:tc>
          <w:tcPr>
            <w:tcW w:w="6415" w:type="dxa"/>
            <w:vAlign w:val="center"/>
          </w:tcPr>
          <w:p w14:paraId="3D9469B9"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由比选人解释。</w:t>
            </w:r>
          </w:p>
        </w:tc>
      </w:tr>
      <w:tr w:rsidR="007B2BF3" w14:paraId="73C70CCE" w14:textId="77777777">
        <w:trPr>
          <w:trHeight w:val="456"/>
          <w:jc w:val="center"/>
        </w:trPr>
        <w:tc>
          <w:tcPr>
            <w:tcW w:w="849" w:type="dxa"/>
            <w:vAlign w:val="center"/>
          </w:tcPr>
          <w:p w14:paraId="4294FFEB" w14:textId="77777777" w:rsidR="007B2BF3" w:rsidRDefault="00000000">
            <w:pPr>
              <w:spacing w:line="460" w:lineRule="exact"/>
              <w:rPr>
                <w:rFonts w:ascii="宋体" w:hAnsi="宋体" w:cs="宋体" w:hint="eastAsia"/>
                <w:sz w:val="24"/>
              </w:rPr>
            </w:pPr>
            <w:bookmarkStart w:id="15" w:name="OLE_LINK30" w:colFirst="0" w:colLast="2"/>
            <w:r>
              <w:rPr>
                <w:rFonts w:ascii="宋体" w:hAnsi="宋体" w:cs="宋体" w:hint="eastAsia"/>
                <w:sz w:val="24"/>
              </w:rPr>
              <w:t>19.3</w:t>
            </w:r>
          </w:p>
        </w:tc>
        <w:tc>
          <w:tcPr>
            <w:tcW w:w="2335" w:type="dxa"/>
            <w:vAlign w:val="center"/>
          </w:tcPr>
          <w:p w14:paraId="692AA599" w14:textId="77777777" w:rsidR="007B2BF3" w:rsidRDefault="00000000">
            <w:pPr>
              <w:spacing w:line="460" w:lineRule="exact"/>
              <w:rPr>
                <w:rFonts w:ascii="宋体" w:hAnsi="宋体" w:cs="宋体" w:hint="eastAsia"/>
                <w:sz w:val="24"/>
              </w:rPr>
            </w:pPr>
            <w:r>
              <w:rPr>
                <w:rFonts w:ascii="宋体" w:hAnsi="宋体" w:cs="宋体" w:hint="eastAsia"/>
                <w:sz w:val="24"/>
              </w:rPr>
              <w:t>比选文件内容冲突的解决及优先适用次序</w:t>
            </w:r>
          </w:p>
        </w:tc>
        <w:tc>
          <w:tcPr>
            <w:tcW w:w="6415" w:type="dxa"/>
            <w:vAlign w:val="center"/>
          </w:tcPr>
          <w:p w14:paraId="241FD1F9"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比选文件中比选人编制的内容前后有矛盾或不一致，有时间先后顺序的，以时间在后的修改、澄清或补正文件为准；没有时间先后顺序的，以公平的原则进行处理。</w:t>
            </w:r>
          </w:p>
        </w:tc>
      </w:tr>
      <w:tr w:rsidR="007B2BF3" w14:paraId="2C54F3DE" w14:textId="77777777">
        <w:trPr>
          <w:trHeight w:val="456"/>
          <w:jc w:val="center"/>
        </w:trPr>
        <w:tc>
          <w:tcPr>
            <w:tcW w:w="849" w:type="dxa"/>
            <w:vAlign w:val="center"/>
          </w:tcPr>
          <w:p w14:paraId="36432263" w14:textId="77777777" w:rsidR="007B2BF3" w:rsidRDefault="00000000">
            <w:pPr>
              <w:rPr>
                <w:rFonts w:ascii="宋体" w:hAnsi="宋体" w:cs="宋体" w:hint="eastAsia"/>
                <w:sz w:val="24"/>
              </w:rPr>
            </w:pPr>
            <w:r>
              <w:rPr>
                <w:rFonts w:ascii="宋体" w:hAnsi="宋体" w:cs="宋体" w:hint="eastAsia"/>
                <w:bCs/>
                <w:sz w:val="22"/>
                <w:szCs w:val="22"/>
              </w:rPr>
              <w:t>19.4</w:t>
            </w:r>
          </w:p>
        </w:tc>
        <w:tc>
          <w:tcPr>
            <w:tcW w:w="2335" w:type="dxa"/>
            <w:vAlign w:val="center"/>
          </w:tcPr>
          <w:p w14:paraId="488B0B01"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进口产品</w:t>
            </w:r>
          </w:p>
        </w:tc>
        <w:tc>
          <w:tcPr>
            <w:tcW w:w="6415" w:type="dxa"/>
            <w:vAlign w:val="center"/>
          </w:tcPr>
          <w:p w14:paraId="1931F371"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不涉及</w:t>
            </w:r>
          </w:p>
        </w:tc>
      </w:tr>
      <w:tr w:rsidR="007B2BF3" w14:paraId="4B595C13" w14:textId="77777777">
        <w:trPr>
          <w:trHeight w:val="456"/>
          <w:jc w:val="center"/>
        </w:trPr>
        <w:tc>
          <w:tcPr>
            <w:tcW w:w="849" w:type="dxa"/>
            <w:vAlign w:val="center"/>
          </w:tcPr>
          <w:p w14:paraId="521C5FDE" w14:textId="77777777" w:rsidR="007B2BF3" w:rsidRDefault="00000000">
            <w:pPr>
              <w:rPr>
                <w:rFonts w:ascii="宋体" w:hAnsi="宋体" w:cs="宋体" w:hint="eastAsia"/>
                <w:sz w:val="24"/>
              </w:rPr>
            </w:pPr>
            <w:r>
              <w:rPr>
                <w:rFonts w:ascii="宋体" w:hAnsi="宋体" w:cs="宋体" w:hint="eastAsia"/>
                <w:bCs/>
                <w:sz w:val="22"/>
                <w:szCs w:val="22"/>
              </w:rPr>
              <w:t>20</w:t>
            </w:r>
          </w:p>
        </w:tc>
        <w:tc>
          <w:tcPr>
            <w:tcW w:w="2335" w:type="dxa"/>
            <w:vAlign w:val="center"/>
          </w:tcPr>
          <w:p w14:paraId="2596A7C9"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不同供应商提供同一品牌产品，或者在非单一产品采购项目中提供的核心产品品牌相同时的处理规则（实质性要求）</w:t>
            </w:r>
          </w:p>
        </w:tc>
        <w:tc>
          <w:tcPr>
            <w:tcW w:w="6415" w:type="dxa"/>
            <w:vAlign w:val="center"/>
          </w:tcPr>
          <w:p w14:paraId="1FAF7F39"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提供相同品牌产品且通过资格审查、符合性审查的不同供应商参加同一合同项下采购项目的，按一家供应商计算，评审后得分最高的同品牌供应商获得成交人推荐资格；评审得分相同的，由评审小组按照采购文件规定的方式确定一个供应商获得成交人推荐资格，采购文件未规定的采取随机抽取方式确定，其他同品牌供应商不作为成交候选人。</w:t>
            </w:r>
          </w:p>
          <w:p w14:paraId="2AB05FD6"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非单一产品采购项目，多家供应商提供的核心产品品牌相同的，按前款规定处理。</w:t>
            </w:r>
          </w:p>
        </w:tc>
      </w:tr>
      <w:bookmarkEnd w:id="15"/>
      <w:tr w:rsidR="007B2BF3" w14:paraId="09EB35DF" w14:textId="77777777">
        <w:trPr>
          <w:trHeight w:val="228"/>
          <w:jc w:val="center"/>
        </w:trPr>
        <w:tc>
          <w:tcPr>
            <w:tcW w:w="9599" w:type="dxa"/>
            <w:gridSpan w:val="3"/>
          </w:tcPr>
          <w:p w14:paraId="3E2E1BBF"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注：本比选申请人须知与比选文件的其他内容不一致时，以本表内容为准</w:t>
            </w:r>
          </w:p>
        </w:tc>
      </w:tr>
    </w:tbl>
    <w:p w14:paraId="1F7E6A6E" w14:textId="77777777" w:rsidR="007B2BF3" w:rsidRDefault="007B2BF3">
      <w:pPr>
        <w:spacing w:line="500" w:lineRule="exact"/>
        <w:rPr>
          <w:rFonts w:ascii="仿宋" w:eastAsia="仿宋" w:hAnsi="仿宋" w:cs="仿宋" w:hint="eastAsia"/>
          <w:b/>
          <w:sz w:val="28"/>
          <w:szCs w:val="28"/>
        </w:rPr>
      </w:pPr>
    </w:p>
    <w:p w14:paraId="4FC5BD33" w14:textId="77777777" w:rsidR="007B2BF3" w:rsidRDefault="007B2BF3">
      <w:pPr>
        <w:pStyle w:val="4"/>
        <w:rPr>
          <w:rFonts w:ascii="仿宋" w:eastAsia="仿宋" w:hAnsi="仿宋" w:cs="仿宋" w:hint="eastAsia"/>
          <w:b/>
          <w:szCs w:val="28"/>
        </w:rPr>
      </w:pPr>
    </w:p>
    <w:p w14:paraId="6FF8330D" w14:textId="77777777" w:rsidR="007B2BF3" w:rsidRDefault="007B2BF3">
      <w:pPr>
        <w:pStyle w:val="1"/>
        <w:numPr>
          <w:ilvl w:val="0"/>
          <w:numId w:val="0"/>
        </w:numPr>
        <w:tabs>
          <w:tab w:val="left" w:pos="432"/>
        </w:tabs>
        <w:spacing w:before="156" w:after="156"/>
        <w:ind w:leftChars="1000" w:left="2100"/>
        <w:jc w:val="both"/>
        <w:rPr>
          <w:rFonts w:hAnsi="黑体" w:hint="eastAsia"/>
          <w:bCs/>
          <w:sz w:val="36"/>
        </w:rPr>
      </w:pPr>
    </w:p>
    <w:p w14:paraId="1FCB7EA6" w14:textId="77777777" w:rsidR="007B2BF3" w:rsidRDefault="007B2BF3">
      <w:pPr>
        <w:pStyle w:val="1"/>
        <w:numPr>
          <w:ilvl w:val="0"/>
          <w:numId w:val="0"/>
        </w:numPr>
        <w:tabs>
          <w:tab w:val="left" w:pos="432"/>
        </w:tabs>
        <w:spacing w:before="156" w:after="156"/>
        <w:ind w:leftChars="1000" w:left="2100"/>
        <w:jc w:val="both"/>
        <w:rPr>
          <w:rFonts w:hAnsi="黑体" w:hint="eastAsia"/>
          <w:bCs/>
          <w:sz w:val="36"/>
        </w:rPr>
      </w:pPr>
    </w:p>
    <w:p w14:paraId="5CC662C5" w14:textId="77777777" w:rsidR="007B2BF3" w:rsidRDefault="007B2BF3">
      <w:pPr>
        <w:pStyle w:val="25"/>
        <w:ind w:leftChars="0" w:left="0" w:firstLineChars="0" w:firstLine="0"/>
        <w:rPr>
          <w:rFonts w:hAnsi="黑体" w:hint="eastAsia"/>
          <w:bCs/>
          <w:sz w:val="36"/>
        </w:rPr>
      </w:pPr>
    </w:p>
    <w:p w14:paraId="41C80FCF" w14:textId="77777777" w:rsidR="007B2BF3" w:rsidRDefault="007B2BF3">
      <w:pPr>
        <w:pStyle w:val="ad"/>
        <w:rPr>
          <w:rFonts w:hint="eastAsia"/>
        </w:rPr>
      </w:pPr>
    </w:p>
    <w:p w14:paraId="331355C9" w14:textId="77777777" w:rsidR="007B2BF3" w:rsidRDefault="007B2BF3">
      <w:pPr>
        <w:pStyle w:val="1"/>
        <w:numPr>
          <w:ilvl w:val="0"/>
          <w:numId w:val="0"/>
        </w:numPr>
        <w:tabs>
          <w:tab w:val="left" w:pos="432"/>
        </w:tabs>
        <w:spacing w:before="156" w:after="156"/>
        <w:ind w:leftChars="1000" w:left="2100"/>
        <w:jc w:val="both"/>
        <w:rPr>
          <w:rFonts w:hAnsi="黑体" w:hint="eastAsia"/>
          <w:bCs/>
          <w:sz w:val="36"/>
        </w:rPr>
      </w:pPr>
    </w:p>
    <w:p w14:paraId="1DC6B4E2" w14:textId="77777777" w:rsidR="00C538C0" w:rsidRPr="00C538C0" w:rsidRDefault="00C538C0" w:rsidP="00C538C0"/>
    <w:p w14:paraId="07CED4D8" w14:textId="77777777" w:rsidR="007B2BF3" w:rsidRDefault="00000000">
      <w:pPr>
        <w:pStyle w:val="1"/>
        <w:numPr>
          <w:ilvl w:val="0"/>
          <w:numId w:val="0"/>
        </w:numPr>
        <w:tabs>
          <w:tab w:val="left" w:pos="432"/>
        </w:tabs>
        <w:spacing w:before="156" w:after="156"/>
        <w:ind w:leftChars="1000" w:left="2100"/>
        <w:jc w:val="both"/>
        <w:rPr>
          <w:rFonts w:hAnsi="黑体" w:hint="eastAsia"/>
          <w:bCs/>
          <w:sz w:val="36"/>
        </w:rPr>
      </w:pPr>
      <w:r>
        <w:rPr>
          <w:rFonts w:hAnsi="黑体" w:hint="eastAsia"/>
          <w:bCs/>
          <w:sz w:val="36"/>
        </w:rPr>
        <w:lastRenderedPageBreak/>
        <w:t xml:space="preserve">第三章    </w:t>
      </w:r>
      <w:bookmarkStart w:id="16" w:name="OLE_LINK6"/>
      <w:bookmarkStart w:id="17" w:name="OLE_LINK8"/>
      <w:r>
        <w:rPr>
          <w:rFonts w:hAnsi="黑体" w:hint="eastAsia"/>
          <w:bCs/>
          <w:sz w:val="36"/>
        </w:rPr>
        <w:t>供应商资格条件要求</w:t>
      </w:r>
      <w:bookmarkEnd w:id="8"/>
      <w:bookmarkEnd w:id="9"/>
      <w:bookmarkEnd w:id="16"/>
    </w:p>
    <w:bookmarkEnd w:id="17"/>
    <w:p w14:paraId="24C80743" w14:textId="77777777" w:rsidR="007B2BF3" w:rsidRDefault="007B2BF3">
      <w:pPr>
        <w:pStyle w:val="ad"/>
        <w:rPr>
          <w:rFonts w:cs="宋体" w:hint="eastAsia"/>
          <w:color w:val="000000"/>
        </w:rPr>
      </w:pPr>
    </w:p>
    <w:bookmarkEnd w:id="1"/>
    <w:p w14:paraId="28CB4FEF"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1.具有独立承担民事责任的能力；</w:t>
      </w:r>
    </w:p>
    <w:p w14:paraId="1AC65F50"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2.具有良好的商业信誉和健全的财务会计制度；</w:t>
      </w:r>
    </w:p>
    <w:p w14:paraId="47435196"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3.具有履行合同所必须的设备和专业技术能力；</w:t>
      </w:r>
    </w:p>
    <w:p w14:paraId="7C9DB2F1"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4.具有依法缴纳税收和社会保障资金的良好记录；</w:t>
      </w:r>
    </w:p>
    <w:p w14:paraId="48E6C462" w14:textId="77777777" w:rsidR="007B2BF3" w:rsidRDefault="00000000">
      <w:pPr>
        <w:spacing w:line="460" w:lineRule="exact"/>
        <w:ind w:firstLineChars="200" w:firstLine="480"/>
        <w:rPr>
          <w:rFonts w:ascii="宋体" w:hAnsi="宋体" w:cs="宋体" w:hint="eastAsia"/>
          <w:sz w:val="24"/>
        </w:rPr>
      </w:pPr>
      <w:r>
        <w:rPr>
          <w:rFonts w:ascii="宋体" w:hAnsi="宋体" w:cs="宋体" w:hint="eastAsia"/>
          <w:sz w:val="24"/>
        </w:rPr>
        <w:t>5.参加本次采购活动前三年内，在经营活动中没有重大违法记录；</w:t>
      </w:r>
    </w:p>
    <w:p w14:paraId="5808AEC1" w14:textId="77777777" w:rsidR="007B2BF3" w:rsidRDefault="00000000">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b/>
          <w:bCs/>
          <w:sz w:val="24"/>
        </w:rPr>
        <w:t>.</w:t>
      </w:r>
      <w:r>
        <w:rPr>
          <w:rFonts w:ascii="宋体" w:hAnsi="宋体" w:cs="宋体" w:hint="eastAsia"/>
          <w:b/>
          <w:bCs/>
          <w:color w:val="000000"/>
          <w:kern w:val="0"/>
          <w:sz w:val="24"/>
          <w:lang w:val="zh-CN"/>
        </w:rPr>
        <w:t>提供的营业执照范围必须涵盖本项目需求类别；</w:t>
      </w:r>
    </w:p>
    <w:p w14:paraId="60250312" w14:textId="77777777" w:rsidR="007B2BF3" w:rsidRDefault="007B2BF3">
      <w:pPr>
        <w:sectPr w:rsidR="007B2BF3">
          <w:headerReference w:type="default" r:id="rId7"/>
          <w:footerReference w:type="default" r:id="rId8"/>
          <w:headerReference w:type="first" r:id="rId9"/>
          <w:footerReference w:type="first" r:id="rId10"/>
          <w:pgSz w:w="11907" w:h="16839"/>
          <w:pgMar w:top="1440" w:right="1080" w:bottom="1440" w:left="1080" w:header="851" w:footer="992" w:gutter="0"/>
          <w:pgNumType w:fmt="numberInDash"/>
          <w:cols w:space="720"/>
          <w:titlePg/>
          <w:docGrid w:type="linesAndChars" w:linePitch="312"/>
        </w:sectPr>
      </w:pPr>
    </w:p>
    <w:p w14:paraId="06F3A508" w14:textId="77777777" w:rsidR="007B2BF3" w:rsidRDefault="00000000">
      <w:pPr>
        <w:pStyle w:val="1"/>
        <w:numPr>
          <w:ilvl w:val="0"/>
          <w:numId w:val="0"/>
        </w:numPr>
        <w:tabs>
          <w:tab w:val="left" w:pos="432"/>
        </w:tabs>
        <w:spacing w:before="156" w:after="156"/>
        <w:ind w:leftChars="1000" w:left="2100"/>
        <w:jc w:val="both"/>
        <w:rPr>
          <w:rFonts w:hAnsi="黑体" w:hint="eastAsia"/>
          <w:bCs/>
          <w:sz w:val="36"/>
        </w:rPr>
      </w:pPr>
      <w:r>
        <w:rPr>
          <w:rFonts w:hAnsi="黑体" w:hint="eastAsia"/>
          <w:bCs/>
          <w:sz w:val="36"/>
        </w:rPr>
        <w:lastRenderedPageBreak/>
        <w:t>第四章  供应商资格证明材料</w:t>
      </w:r>
    </w:p>
    <w:p w14:paraId="4C0ECF11"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lang w:val="zh-CN"/>
        </w:rPr>
        <w:t>1、比选申请人具有独立承担民事责任的能力（注：①服务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注：①在有效期内；②具有独立法人资格；③复印件加盖公章）；；</w:t>
      </w:r>
    </w:p>
    <w:p w14:paraId="6F2A8AA0"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lang w:val="zh-CN"/>
        </w:rPr>
        <w:t>2、提供具有良好的商业信誉和健全的财务会计制度</w:t>
      </w:r>
      <w:r>
        <w:rPr>
          <w:rFonts w:ascii="宋体" w:hAnsi="宋体" w:cs="宋体" w:hint="eastAsia"/>
          <w:kern w:val="0"/>
          <w:sz w:val="24"/>
        </w:rPr>
        <w:t>的承诺书</w:t>
      </w:r>
      <w:r>
        <w:rPr>
          <w:rFonts w:ascii="宋体" w:hAnsi="宋体" w:cs="宋体" w:hint="eastAsia"/>
          <w:kern w:val="0"/>
          <w:sz w:val="24"/>
          <w:lang w:val="zh-CN"/>
        </w:rPr>
        <w:t>；（</w:t>
      </w:r>
      <w:r>
        <w:rPr>
          <w:rFonts w:ascii="宋体" w:hAnsi="宋体" w:cs="宋体" w:hint="eastAsia"/>
          <w:kern w:val="0"/>
          <w:sz w:val="24"/>
        </w:rPr>
        <w:t>原件</w:t>
      </w:r>
      <w:r>
        <w:rPr>
          <w:rFonts w:ascii="宋体" w:hAnsi="宋体" w:cs="宋体" w:hint="eastAsia"/>
          <w:kern w:val="0"/>
          <w:sz w:val="24"/>
          <w:lang w:val="zh-CN"/>
        </w:rPr>
        <w:t>）</w:t>
      </w:r>
    </w:p>
    <w:p w14:paraId="4E1518F4"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lang w:val="zh-CN"/>
        </w:rPr>
        <w:t>3、提供参加本次采购活动前三年内，在经营活动中没有重大违法记录的承诺函；（原件）</w:t>
      </w:r>
    </w:p>
    <w:p w14:paraId="1A6B3A29"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rPr>
        <w:t>4</w:t>
      </w:r>
      <w:r>
        <w:rPr>
          <w:rFonts w:ascii="宋体" w:hAnsi="宋体" w:cs="宋体" w:hint="eastAsia"/>
          <w:kern w:val="0"/>
          <w:sz w:val="24"/>
          <w:lang w:val="zh-CN"/>
        </w:rPr>
        <w:t>、提供投标人单位及其现任法定代表人、主要负责人在参加本次比选活动前三年内不具有行贿犯罪记录的承诺函；（原件）</w:t>
      </w:r>
    </w:p>
    <w:p w14:paraId="1EA2F17E"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rPr>
        <w:t>5</w:t>
      </w:r>
      <w:r>
        <w:rPr>
          <w:rFonts w:ascii="宋体" w:hAnsi="宋体" w:cs="宋体" w:hint="eastAsia"/>
          <w:kern w:val="0"/>
          <w:sz w:val="24"/>
          <w:lang w:val="zh-CN"/>
        </w:rPr>
        <w:t>、法定代表人身份证复印件；</w:t>
      </w:r>
    </w:p>
    <w:p w14:paraId="6C1723E5" w14:textId="77777777" w:rsidR="007B2BF3" w:rsidRDefault="00000000">
      <w:pPr>
        <w:tabs>
          <w:tab w:val="left" w:pos="720"/>
        </w:tabs>
        <w:spacing w:line="360" w:lineRule="auto"/>
        <w:rPr>
          <w:rFonts w:ascii="宋体" w:hAnsi="宋体" w:cs="宋体" w:hint="eastAsia"/>
          <w:kern w:val="0"/>
          <w:sz w:val="24"/>
          <w:lang w:val="zh-CN"/>
        </w:rPr>
      </w:pPr>
      <w:r>
        <w:rPr>
          <w:rFonts w:ascii="宋体" w:hAnsi="宋体" w:cs="宋体" w:hint="eastAsia"/>
          <w:kern w:val="0"/>
          <w:sz w:val="24"/>
        </w:rPr>
        <w:t>6</w:t>
      </w:r>
      <w:r>
        <w:rPr>
          <w:rFonts w:ascii="宋体" w:hAnsi="宋体" w:cs="宋体" w:hint="eastAsia"/>
          <w:kern w:val="0"/>
          <w:sz w:val="24"/>
          <w:lang w:val="zh-CN"/>
        </w:rPr>
        <w:t>、法定代表人授权书原件及授权代表身份证复印件；</w:t>
      </w:r>
    </w:p>
    <w:p w14:paraId="4EC90013" w14:textId="77777777" w:rsidR="007B2BF3" w:rsidRDefault="007B2BF3">
      <w:pPr>
        <w:spacing w:line="500" w:lineRule="exact"/>
        <w:ind w:firstLineChars="200" w:firstLine="560"/>
        <w:rPr>
          <w:rFonts w:ascii="仿宋" w:eastAsia="仿宋" w:hAnsi="仿宋" w:cs="仿宋" w:hint="eastAsia"/>
          <w:sz w:val="28"/>
          <w:szCs w:val="28"/>
        </w:rPr>
      </w:pPr>
    </w:p>
    <w:p w14:paraId="1014CAB9" w14:textId="77777777" w:rsidR="007B2BF3" w:rsidRDefault="00000000">
      <w:pPr>
        <w:spacing w:line="5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 xml:space="preserve">注意：1、以上要求供应商提供的资格证明文件复印件必须加盖供应商公章（鲜章）。 </w:t>
      </w:r>
    </w:p>
    <w:p w14:paraId="08B1CB51" w14:textId="77777777" w:rsidR="007B2BF3" w:rsidRDefault="00000000">
      <w:pPr>
        <w:spacing w:line="500" w:lineRule="exact"/>
        <w:ind w:firstLineChars="400" w:firstLine="1124"/>
        <w:rPr>
          <w:rFonts w:ascii="仿宋" w:eastAsia="仿宋" w:hAnsi="仿宋" w:cs="仿宋" w:hint="eastAsia"/>
          <w:b/>
          <w:sz w:val="28"/>
          <w:szCs w:val="28"/>
        </w:rPr>
      </w:pPr>
      <w:r>
        <w:rPr>
          <w:rFonts w:ascii="仿宋" w:eastAsia="仿宋" w:hAnsi="仿宋" w:cs="仿宋" w:hint="eastAsia"/>
          <w:b/>
          <w:sz w:val="28"/>
          <w:szCs w:val="28"/>
        </w:rPr>
        <w:t xml:space="preserve">  2、供应商应对其所提供的资格证明材料的来源的合法性、真实性负责。</w:t>
      </w:r>
    </w:p>
    <w:p w14:paraId="27D18711" w14:textId="77777777" w:rsidR="007B2BF3" w:rsidRDefault="00000000">
      <w:pPr>
        <w:tabs>
          <w:tab w:val="left" w:pos="432"/>
        </w:tabs>
        <w:jc w:val="center"/>
        <w:outlineLvl w:val="0"/>
        <w:rPr>
          <w:rFonts w:ascii="华文中宋" w:eastAsia="华文中宋" w:hAnsi="华文中宋" w:hint="eastAsia"/>
          <w:b/>
          <w:sz w:val="36"/>
          <w:szCs w:val="36"/>
        </w:rPr>
      </w:pPr>
      <w:r>
        <w:rPr>
          <w:rFonts w:ascii="宋体" w:hAnsi="宋体"/>
          <w:sz w:val="24"/>
        </w:rPr>
        <w:br w:type="page"/>
      </w:r>
      <w:bookmarkStart w:id="18" w:name="_Toc150831011"/>
      <w:bookmarkStart w:id="19" w:name="_Toc4211"/>
      <w:bookmarkStart w:id="20" w:name="_Toc146532506"/>
      <w:bookmarkStart w:id="21" w:name="OLE_LINK14"/>
      <w:r>
        <w:rPr>
          <w:rFonts w:ascii="华文中宋" w:eastAsia="华文中宋" w:hAnsi="华文中宋" w:hint="eastAsia"/>
          <w:b/>
          <w:sz w:val="36"/>
          <w:szCs w:val="36"/>
        </w:rPr>
        <w:lastRenderedPageBreak/>
        <w:t>第五章  比选申请文件格式</w:t>
      </w:r>
      <w:bookmarkEnd w:id="18"/>
      <w:bookmarkEnd w:id="19"/>
      <w:bookmarkEnd w:id="20"/>
    </w:p>
    <w:p w14:paraId="2C376A33" w14:textId="77777777" w:rsidR="007B2BF3" w:rsidRDefault="00000000">
      <w:pPr>
        <w:pStyle w:val="a5"/>
        <w:rPr>
          <w:rFonts w:ascii="宋体" w:hAnsi="宋体" w:hint="eastAsia"/>
          <w:b/>
          <w:sz w:val="28"/>
          <w:szCs w:val="28"/>
        </w:rPr>
      </w:pPr>
      <w:r>
        <w:rPr>
          <w:rFonts w:ascii="宋体" w:hAnsi="宋体" w:hint="eastAsia"/>
          <w:b/>
          <w:sz w:val="28"/>
          <w:szCs w:val="28"/>
        </w:rPr>
        <w:t>封面</w:t>
      </w:r>
    </w:p>
    <w:p w14:paraId="64F1E3E4" w14:textId="77777777" w:rsidR="007B2BF3" w:rsidRDefault="007B2BF3">
      <w:pPr>
        <w:pStyle w:val="a5"/>
        <w:rPr>
          <w:rFonts w:ascii="宋体" w:hAnsi="宋体" w:hint="eastAsia"/>
          <w:b/>
          <w:sz w:val="24"/>
          <w:szCs w:val="24"/>
        </w:rPr>
      </w:pPr>
    </w:p>
    <w:p w14:paraId="2EC098F7" w14:textId="77777777" w:rsidR="007B2BF3" w:rsidRDefault="007B2BF3">
      <w:pPr>
        <w:pStyle w:val="a5"/>
        <w:rPr>
          <w:rFonts w:ascii="宋体" w:hAnsi="宋体" w:hint="eastAsia"/>
          <w:b/>
          <w:sz w:val="24"/>
          <w:szCs w:val="24"/>
        </w:rPr>
      </w:pPr>
    </w:p>
    <w:p w14:paraId="2DB90E3A" w14:textId="77777777" w:rsidR="007B2BF3" w:rsidRDefault="00000000">
      <w:pPr>
        <w:spacing w:line="480" w:lineRule="exact"/>
        <w:ind w:firstLineChars="543" w:firstLine="1744"/>
        <w:rPr>
          <w:rFonts w:ascii="宋体" w:hAnsi="宋体" w:hint="eastAsia"/>
          <w:b/>
          <w:sz w:val="32"/>
          <w:szCs w:val="32"/>
        </w:rPr>
      </w:pPr>
      <w:r>
        <w:rPr>
          <w:rFonts w:ascii="宋体" w:hAnsi="宋体" w:hint="eastAsia"/>
          <w:b/>
          <w:sz w:val="32"/>
          <w:szCs w:val="32"/>
          <w:u w:val="single"/>
        </w:rPr>
        <w:t xml:space="preserve">                               </w:t>
      </w:r>
      <w:bookmarkStart w:id="22" w:name="_Toc185047513"/>
      <w:r>
        <w:rPr>
          <w:rFonts w:ascii="宋体" w:hAnsi="宋体" w:hint="eastAsia"/>
          <w:b/>
          <w:sz w:val="32"/>
          <w:szCs w:val="32"/>
        </w:rPr>
        <w:t>（项目名称）</w:t>
      </w:r>
    </w:p>
    <w:p w14:paraId="2F63A063" w14:textId="77777777" w:rsidR="007B2BF3" w:rsidRDefault="007B2BF3">
      <w:pPr>
        <w:spacing w:line="480" w:lineRule="exact"/>
        <w:ind w:firstLineChars="200" w:firstLine="482"/>
        <w:jc w:val="center"/>
        <w:rPr>
          <w:rFonts w:ascii="宋体" w:hAnsi="宋体" w:hint="eastAsia"/>
          <w:b/>
          <w:sz w:val="24"/>
        </w:rPr>
      </w:pPr>
    </w:p>
    <w:p w14:paraId="1C0CBD39" w14:textId="77777777" w:rsidR="007B2BF3" w:rsidRDefault="007B2BF3">
      <w:pPr>
        <w:spacing w:line="480" w:lineRule="exact"/>
        <w:ind w:firstLineChars="200" w:firstLine="482"/>
        <w:jc w:val="center"/>
        <w:rPr>
          <w:rFonts w:ascii="宋体" w:hAnsi="宋体" w:hint="eastAsia"/>
          <w:b/>
          <w:sz w:val="24"/>
        </w:rPr>
      </w:pPr>
    </w:p>
    <w:p w14:paraId="2FC40395" w14:textId="77777777" w:rsidR="007B2BF3" w:rsidRDefault="007B2BF3">
      <w:pPr>
        <w:spacing w:line="480" w:lineRule="exact"/>
        <w:ind w:firstLineChars="200" w:firstLine="482"/>
        <w:jc w:val="center"/>
        <w:rPr>
          <w:rFonts w:ascii="宋体" w:hAnsi="宋体" w:hint="eastAsia"/>
          <w:b/>
          <w:sz w:val="24"/>
        </w:rPr>
      </w:pPr>
    </w:p>
    <w:p w14:paraId="0DCA36BC" w14:textId="77777777" w:rsidR="007B2BF3" w:rsidRDefault="007B2BF3">
      <w:pPr>
        <w:spacing w:line="480" w:lineRule="exact"/>
        <w:ind w:firstLineChars="200" w:firstLine="482"/>
        <w:jc w:val="center"/>
        <w:rPr>
          <w:rFonts w:ascii="宋体" w:hAnsi="宋体" w:hint="eastAsia"/>
          <w:b/>
          <w:sz w:val="24"/>
        </w:rPr>
      </w:pPr>
    </w:p>
    <w:p w14:paraId="21A28857" w14:textId="77777777" w:rsidR="007B2BF3" w:rsidRDefault="007B2BF3">
      <w:pPr>
        <w:spacing w:line="480" w:lineRule="exact"/>
        <w:ind w:firstLineChars="200" w:firstLine="482"/>
        <w:jc w:val="center"/>
        <w:rPr>
          <w:rFonts w:ascii="宋体" w:hAnsi="宋体" w:hint="eastAsia"/>
          <w:b/>
          <w:sz w:val="24"/>
        </w:rPr>
      </w:pPr>
    </w:p>
    <w:p w14:paraId="7355345D" w14:textId="77777777" w:rsidR="007B2BF3" w:rsidRDefault="007B2BF3">
      <w:pPr>
        <w:spacing w:line="480" w:lineRule="exact"/>
        <w:ind w:firstLineChars="200" w:firstLine="482"/>
        <w:jc w:val="center"/>
        <w:rPr>
          <w:rFonts w:ascii="宋体" w:hAnsi="宋体" w:hint="eastAsia"/>
          <w:b/>
          <w:sz w:val="24"/>
        </w:rPr>
      </w:pPr>
    </w:p>
    <w:p w14:paraId="26C6CDEC" w14:textId="77777777" w:rsidR="007B2BF3" w:rsidRDefault="00000000">
      <w:pPr>
        <w:spacing w:line="360" w:lineRule="auto"/>
        <w:jc w:val="center"/>
        <w:rPr>
          <w:rFonts w:ascii="宋体" w:hAnsi="宋体" w:hint="eastAsia"/>
          <w:b/>
          <w:sz w:val="52"/>
          <w:szCs w:val="52"/>
        </w:rPr>
      </w:pPr>
      <w:r>
        <w:rPr>
          <w:rFonts w:ascii="宋体" w:hAnsi="宋体" w:hint="eastAsia"/>
          <w:b/>
          <w:sz w:val="52"/>
          <w:szCs w:val="52"/>
        </w:rPr>
        <w:t>比选申请文件</w:t>
      </w:r>
    </w:p>
    <w:p w14:paraId="33D68D35" w14:textId="77777777" w:rsidR="007B2BF3" w:rsidRDefault="007B2BF3">
      <w:pPr>
        <w:spacing w:line="480" w:lineRule="exact"/>
        <w:jc w:val="center"/>
        <w:rPr>
          <w:rFonts w:ascii="宋体" w:hAnsi="宋体" w:hint="eastAsia"/>
          <w:b/>
          <w:sz w:val="48"/>
          <w:szCs w:val="48"/>
        </w:rPr>
      </w:pPr>
    </w:p>
    <w:p w14:paraId="48F4061E" w14:textId="77777777" w:rsidR="007B2BF3" w:rsidRDefault="007B2BF3">
      <w:pPr>
        <w:spacing w:line="480" w:lineRule="exact"/>
        <w:ind w:firstLineChars="200" w:firstLine="480"/>
        <w:rPr>
          <w:rFonts w:ascii="宋体" w:hAnsi="宋体" w:hint="eastAsia"/>
          <w:sz w:val="24"/>
        </w:rPr>
      </w:pPr>
    </w:p>
    <w:p w14:paraId="549B7AE6" w14:textId="77777777" w:rsidR="007B2BF3" w:rsidRDefault="007B2BF3">
      <w:pPr>
        <w:spacing w:line="480" w:lineRule="exact"/>
        <w:ind w:firstLineChars="200" w:firstLine="480"/>
        <w:rPr>
          <w:rFonts w:ascii="宋体" w:hAnsi="宋体" w:hint="eastAsia"/>
          <w:sz w:val="24"/>
        </w:rPr>
      </w:pPr>
    </w:p>
    <w:p w14:paraId="6BC6A6C3" w14:textId="77777777" w:rsidR="007B2BF3" w:rsidRDefault="007B2BF3">
      <w:pPr>
        <w:spacing w:line="480" w:lineRule="exact"/>
        <w:ind w:firstLineChars="200" w:firstLine="480"/>
        <w:rPr>
          <w:rFonts w:ascii="宋体" w:hAnsi="宋体" w:hint="eastAsia"/>
          <w:sz w:val="24"/>
        </w:rPr>
      </w:pPr>
    </w:p>
    <w:p w14:paraId="3EF8858B" w14:textId="77777777" w:rsidR="007B2BF3" w:rsidRDefault="007B2BF3">
      <w:pPr>
        <w:spacing w:line="480" w:lineRule="exact"/>
        <w:ind w:firstLineChars="200" w:firstLine="480"/>
        <w:rPr>
          <w:rFonts w:ascii="宋体" w:hAnsi="宋体" w:hint="eastAsia"/>
          <w:sz w:val="24"/>
        </w:rPr>
      </w:pPr>
    </w:p>
    <w:p w14:paraId="5F280554" w14:textId="77777777" w:rsidR="007B2BF3" w:rsidRDefault="007B2BF3">
      <w:pPr>
        <w:spacing w:line="480" w:lineRule="exact"/>
        <w:ind w:firstLineChars="200" w:firstLine="480"/>
        <w:rPr>
          <w:rFonts w:ascii="宋体" w:hAnsi="宋体" w:hint="eastAsia"/>
          <w:sz w:val="24"/>
        </w:rPr>
      </w:pPr>
    </w:p>
    <w:p w14:paraId="1D614D92" w14:textId="77777777" w:rsidR="007B2BF3" w:rsidRDefault="007B2BF3">
      <w:pPr>
        <w:spacing w:line="480" w:lineRule="exact"/>
        <w:rPr>
          <w:rFonts w:ascii="宋体" w:hAnsi="宋体" w:hint="eastAsia"/>
          <w:sz w:val="24"/>
        </w:rPr>
      </w:pPr>
    </w:p>
    <w:p w14:paraId="38E99CA7" w14:textId="77777777" w:rsidR="007B2BF3" w:rsidRDefault="007B2BF3">
      <w:pPr>
        <w:spacing w:line="480" w:lineRule="exact"/>
        <w:ind w:firstLineChars="200" w:firstLine="480"/>
        <w:rPr>
          <w:rFonts w:ascii="宋体" w:hAnsi="宋体" w:hint="eastAsia"/>
          <w:sz w:val="24"/>
        </w:rPr>
      </w:pPr>
    </w:p>
    <w:p w14:paraId="752B7880" w14:textId="77777777" w:rsidR="007B2BF3" w:rsidRDefault="00000000">
      <w:pPr>
        <w:spacing w:line="480" w:lineRule="exact"/>
        <w:ind w:firstLineChars="735" w:firstLine="1771"/>
        <w:rPr>
          <w:rFonts w:ascii="宋体" w:hAnsi="宋体" w:hint="eastAsia"/>
          <w:b/>
          <w:sz w:val="24"/>
        </w:rPr>
      </w:pPr>
      <w:r>
        <w:rPr>
          <w:rFonts w:ascii="宋体" w:hAnsi="宋体" w:hint="eastAsia"/>
          <w:b/>
          <w:sz w:val="24"/>
        </w:rPr>
        <w:t>比选申请人：</w:t>
      </w:r>
      <w:r>
        <w:rPr>
          <w:rFonts w:ascii="宋体" w:hAnsi="宋体" w:hint="eastAsia"/>
          <w:b/>
          <w:sz w:val="24"/>
          <w:u w:val="single"/>
        </w:rPr>
        <w:t xml:space="preserve">                                        </w:t>
      </w:r>
      <w:r>
        <w:rPr>
          <w:rFonts w:ascii="宋体" w:hAnsi="宋体" w:hint="eastAsia"/>
          <w:b/>
          <w:sz w:val="24"/>
        </w:rPr>
        <w:t>（盖单位章）</w:t>
      </w:r>
    </w:p>
    <w:p w14:paraId="1FBAAB6E" w14:textId="77777777" w:rsidR="007B2BF3" w:rsidRDefault="007B2BF3">
      <w:pPr>
        <w:spacing w:line="480" w:lineRule="exact"/>
        <w:ind w:firstLineChars="200" w:firstLine="482"/>
        <w:jc w:val="center"/>
        <w:rPr>
          <w:rFonts w:ascii="宋体" w:hAnsi="宋体" w:hint="eastAsia"/>
          <w:b/>
          <w:sz w:val="24"/>
        </w:rPr>
      </w:pPr>
    </w:p>
    <w:p w14:paraId="574F6836" w14:textId="77777777" w:rsidR="007B2BF3" w:rsidRDefault="007B2BF3">
      <w:pPr>
        <w:spacing w:line="480" w:lineRule="exact"/>
        <w:ind w:firstLine="200"/>
        <w:jc w:val="center"/>
        <w:rPr>
          <w:rFonts w:ascii="宋体" w:hAnsi="宋体" w:hint="eastAsia"/>
          <w:b/>
          <w:sz w:val="24"/>
          <w:u w:val="single"/>
        </w:rPr>
      </w:pPr>
    </w:p>
    <w:p w14:paraId="1C5DC3E0" w14:textId="77777777" w:rsidR="007B2BF3" w:rsidRDefault="00000000">
      <w:pPr>
        <w:spacing w:line="480" w:lineRule="exact"/>
        <w:ind w:firstLine="200"/>
        <w:jc w:val="center"/>
        <w:rPr>
          <w:rFonts w:ascii="宋体" w:hAnsi="宋体" w:hint="eastAsia"/>
          <w:b/>
          <w:sz w:val="24"/>
        </w:rPr>
        <w:sectPr w:rsidR="007B2BF3">
          <w:headerReference w:type="default" r:id="rId11"/>
          <w:footerReference w:type="default" r:id="rId12"/>
          <w:pgSz w:w="11906" w:h="16838"/>
          <w:pgMar w:top="1418" w:right="1134" w:bottom="1418" w:left="1134" w:header="851" w:footer="992" w:gutter="0"/>
          <w:cols w:space="720"/>
          <w:docGrid w:type="lines" w:linePitch="312"/>
        </w:sectPr>
      </w:pP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bookmarkEnd w:id="21"/>
    <w:bookmarkEnd w:id="22"/>
    <w:p w14:paraId="54301D33" w14:textId="77777777" w:rsidR="007B2BF3" w:rsidRDefault="00000000">
      <w:pPr>
        <w:pStyle w:val="2"/>
        <w:spacing w:before="156" w:after="156"/>
        <w:rPr>
          <w:rFonts w:ascii="仿宋" w:eastAsia="仿宋" w:hAnsi="仿宋" w:hint="eastAsia"/>
          <w:sz w:val="28"/>
        </w:rPr>
      </w:pPr>
      <w:r>
        <w:rPr>
          <w:rFonts w:ascii="仿宋" w:eastAsia="仿宋" w:hAnsi="仿宋" w:hint="eastAsia"/>
          <w:sz w:val="28"/>
        </w:rPr>
        <w:lastRenderedPageBreak/>
        <w:t>一、参与比选声明（实质性要求）</w:t>
      </w:r>
    </w:p>
    <w:p w14:paraId="54DD098A" w14:textId="77777777" w:rsidR="007B2BF3" w:rsidRDefault="00000000">
      <w:pPr>
        <w:adjustRightInd w:val="0"/>
        <w:spacing w:line="500" w:lineRule="exact"/>
        <w:ind w:firstLineChars="200" w:firstLine="560"/>
        <w:rPr>
          <w:rFonts w:ascii="仿宋" w:eastAsia="仿宋" w:hAnsi="仿宋" w:hint="eastAsia"/>
          <w:spacing w:val="8"/>
          <w:sz w:val="28"/>
        </w:rPr>
      </w:pPr>
      <w:r>
        <w:rPr>
          <w:rFonts w:ascii="仿宋" w:eastAsia="仿宋" w:hAnsi="仿宋" w:hint="eastAsia"/>
          <w:sz w:val="28"/>
        </w:rPr>
        <w:t>成都市新都区妇幼保健院</w:t>
      </w:r>
      <w:r>
        <w:rPr>
          <w:rFonts w:ascii="仿宋" w:eastAsia="仿宋" w:hAnsi="仿宋" w:hint="eastAsia"/>
          <w:spacing w:val="8"/>
          <w:sz w:val="28"/>
        </w:rPr>
        <w:t>：</w:t>
      </w:r>
    </w:p>
    <w:p w14:paraId="3EC3CF12" w14:textId="77777777" w:rsidR="007B2BF3" w:rsidRDefault="00000000">
      <w:pPr>
        <w:pStyle w:val="af1"/>
        <w:spacing w:line="500" w:lineRule="exact"/>
        <w:ind w:firstLineChars="400" w:firstLine="1120"/>
        <w:rPr>
          <w:rFonts w:ascii="仿宋" w:eastAsia="仿宋" w:hAnsi="仿宋" w:hint="eastAsia"/>
          <w:sz w:val="28"/>
        </w:rPr>
      </w:pPr>
      <w:r>
        <w:rPr>
          <w:rFonts w:ascii="仿宋" w:eastAsia="仿宋" w:hAnsi="仿宋" w:hint="eastAsia"/>
          <w:sz w:val="28"/>
        </w:rPr>
        <w:t>我方自愿参加贵公司组织的本次比选活动。为此，我方向贵单位作如下保证：</w:t>
      </w:r>
    </w:p>
    <w:p w14:paraId="78EBBA81" w14:textId="77777777" w:rsidR="007B2BF3" w:rsidRDefault="00000000">
      <w:pPr>
        <w:numPr>
          <w:ilvl w:val="0"/>
          <w:numId w:val="2"/>
        </w:numPr>
        <w:adjustRightInd w:val="0"/>
        <w:spacing w:line="500" w:lineRule="exact"/>
        <w:ind w:firstLineChars="200" w:firstLine="560"/>
        <w:rPr>
          <w:rFonts w:ascii="仿宋" w:eastAsia="仿宋" w:hAnsi="仿宋" w:hint="eastAsia"/>
          <w:sz w:val="28"/>
        </w:rPr>
      </w:pPr>
      <w:r>
        <w:rPr>
          <w:rFonts w:ascii="仿宋" w:eastAsia="仿宋" w:hAnsi="仿宋" w:hint="eastAsia"/>
          <w:sz w:val="28"/>
        </w:rPr>
        <w:t>我方已认真阅读比选文件的全部内容，对本次采购将作出实质性响应，并且不恶意报价（明显高于市场价格或者低于成本价）。</w:t>
      </w:r>
    </w:p>
    <w:p w14:paraId="065EE652"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2、我方接受投标人须知的各项要求，自行承担所有与参与本次比选有关的费用，承诺其在比选有效期限内对我方具有约束力。</w:t>
      </w:r>
    </w:p>
    <w:p w14:paraId="01B68A38"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3、本声明同时为法定代表人授权书性质。授权代表受本公司法定代表人委托，为我方参与比选活动的合法代表，以我方名义全权处理该项目有关比选、报价、签订合同以及执行合同等一切事宜。</w:t>
      </w:r>
    </w:p>
    <w:p w14:paraId="52E1432F"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4、我方同意按照贵单位的要求提供与比选、报价有关的一切数据和资料，并确保其真实性和合法性，如提供不齐，责任自负。</w:t>
      </w:r>
    </w:p>
    <w:p w14:paraId="26DB4ECD"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5、</w:t>
      </w:r>
      <w:r>
        <w:rPr>
          <w:rFonts w:ascii="仿宋" w:eastAsia="仿宋" w:hAnsi="仿宋" w:hint="eastAsia"/>
          <w:b/>
          <w:sz w:val="28"/>
        </w:rPr>
        <w:t>本次投标有效期为递交投标响应文件截止之日起90天。</w:t>
      </w:r>
    </w:p>
    <w:p w14:paraId="466AC818"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与本次比选有关的正式通讯为：</w:t>
      </w:r>
    </w:p>
    <w:p w14:paraId="098B0E59"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地址：                               邮编：</w:t>
      </w:r>
    </w:p>
    <w:p w14:paraId="36B226B4"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电话：                               传真：</w:t>
      </w:r>
    </w:p>
    <w:p w14:paraId="6B838DF9" w14:textId="77777777" w:rsidR="007B2BF3" w:rsidRDefault="00000000">
      <w:pPr>
        <w:adjustRightInd w:val="0"/>
        <w:spacing w:line="500" w:lineRule="exact"/>
        <w:ind w:firstLineChars="200" w:firstLine="560"/>
        <w:rPr>
          <w:rFonts w:ascii="仿宋" w:eastAsia="仿宋" w:hAnsi="仿宋" w:hint="eastAsia"/>
          <w:sz w:val="28"/>
        </w:rPr>
      </w:pPr>
      <w:r>
        <w:rPr>
          <w:rFonts w:ascii="仿宋" w:eastAsia="仿宋" w:hAnsi="仿宋" w:hint="eastAsia"/>
          <w:sz w:val="28"/>
        </w:rPr>
        <w:t>特此声明。</w:t>
      </w:r>
    </w:p>
    <w:p w14:paraId="30EA6758" w14:textId="77777777" w:rsidR="007B2BF3" w:rsidRDefault="007B2BF3">
      <w:pPr>
        <w:adjustRightInd w:val="0"/>
        <w:spacing w:line="500" w:lineRule="exact"/>
        <w:ind w:firstLineChars="200" w:firstLine="560"/>
        <w:rPr>
          <w:rFonts w:ascii="仿宋" w:eastAsia="仿宋" w:hAnsi="仿宋" w:hint="eastAsia"/>
          <w:sz w:val="28"/>
        </w:rPr>
      </w:pPr>
    </w:p>
    <w:p w14:paraId="2B8B6560" w14:textId="77777777" w:rsidR="007B2BF3" w:rsidRDefault="007B2BF3">
      <w:pPr>
        <w:adjustRightInd w:val="0"/>
        <w:spacing w:line="500" w:lineRule="exact"/>
        <w:ind w:firstLineChars="200" w:firstLine="560"/>
        <w:rPr>
          <w:rFonts w:ascii="仿宋" w:eastAsia="仿宋" w:hAnsi="仿宋" w:hint="eastAsia"/>
          <w:sz w:val="28"/>
        </w:rPr>
      </w:pPr>
    </w:p>
    <w:p w14:paraId="1DBCD584" w14:textId="77777777" w:rsidR="007B2BF3" w:rsidRDefault="00000000">
      <w:pPr>
        <w:adjustRightInd w:val="0"/>
        <w:spacing w:line="500" w:lineRule="exact"/>
        <w:ind w:firstLineChars="200" w:firstLine="560"/>
        <w:jc w:val="left"/>
        <w:rPr>
          <w:rFonts w:ascii="仿宋" w:eastAsia="仿宋" w:hAnsi="仿宋" w:hint="eastAsia"/>
          <w:sz w:val="28"/>
        </w:rPr>
      </w:pPr>
      <w:r>
        <w:rPr>
          <w:rFonts w:ascii="仿宋" w:eastAsia="仿宋" w:hAnsi="仿宋" w:hint="eastAsia"/>
          <w:sz w:val="28"/>
        </w:rPr>
        <w:t>投标人名称：（盖单位公章）</w:t>
      </w:r>
    </w:p>
    <w:p w14:paraId="7057E0EC" w14:textId="77777777" w:rsidR="007B2BF3" w:rsidRDefault="00000000">
      <w:pPr>
        <w:adjustRightInd w:val="0"/>
        <w:spacing w:line="500" w:lineRule="exact"/>
        <w:ind w:firstLineChars="200" w:firstLine="560"/>
        <w:jc w:val="left"/>
        <w:rPr>
          <w:rFonts w:ascii="仿宋" w:eastAsia="仿宋" w:hAnsi="仿宋" w:hint="eastAsia"/>
          <w:sz w:val="28"/>
        </w:rPr>
      </w:pPr>
      <w:r>
        <w:rPr>
          <w:rFonts w:ascii="仿宋" w:eastAsia="仿宋" w:hAnsi="仿宋" w:hint="eastAsia"/>
          <w:sz w:val="28"/>
        </w:rPr>
        <w:t>法定代表人或授权代表（签字或者加盖个人名章）：</w:t>
      </w:r>
    </w:p>
    <w:p w14:paraId="765CB1DF" w14:textId="77777777" w:rsidR="007B2BF3" w:rsidRDefault="00000000">
      <w:pPr>
        <w:adjustRightInd w:val="0"/>
        <w:spacing w:line="500" w:lineRule="exact"/>
        <w:ind w:firstLineChars="200" w:firstLine="560"/>
        <w:jc w:val="left"/>
        <w:rPr>
          <w:rFonts w:ascii="仿宋" w:eastAsia="仿宋" w:hAnsi="仿宋" w:hint="eastAsia"/>
        </w:rPr>
      </w:pPr>
      <w:r>
        <w:rPr>
          <w:rFonts w:ascii="仿宋" w:eastAsia="仿宋" w:hAnsi="仿宋" w:hint="eastAsia"/>
          <w:sz w:val="28"/>
        </w:rPr>
        <w:t>日  期：  年   月   日</w:t>
      </w:r>
    </w:p>
    <w:p w14:paraId="5D20A6D4" w14:textId="77777777" w:rsidR="007B2BF3" w:rsidRDefault="007B2BF3">
      <w:pPr>
        <w:rPr>
          <w:rFonts w:ascii="宋体" w:hAnsi="宋体" w:hint="eastAsia"/>
        </w:rPr>
      </w:pPr>
    </w:p>
    <w:p w14:paraId="48AD05BB" w14:textId="77777777" w:rsidR="007B2BF3" w:rsidRDefault="007B2BF3">
      <w:pPr>
        <w:rPr>
          <w:rFonts w:ascii="宋体" w:hAnsi="宋体" w:hint="eastAsia"/>
        </w:rPr>
      </w:pPr>
    </w:p>
    <w:p w14:paraId="30C1B44C" w14:textId="77777777" w:rsidR="007B2BF3" w:rsidRDefault="007B2BF3">
      <w:pPr>
        <w:rPr>
          <w:rFonts w:ascii="宋体" w:hAnsi="宋体" w:hint="eastAsia"/>
        </w:rPr>
      </w:pPr>
    </w:p>
    <w:p w14:paraId="122E8787" w14:textId="77777777" w:rsidR="007B2BF3" w:rsidRDefault="00000000">
      <w:pPr>
        <w:pStyle w:val="2"/>
        <w:spacing w:before="156" w:after="156"/>
        <w:rPr>
          <w:rFonts w:ascii="仿宋" w:eastAsia="仿宋" w:hAnsi="仿宋" w:hint="eastAsia"/>
          <w:sz w:val="30"/>
        </w:rPr>
      </w:pPr>
      <w:bookmarkStart w:id="23" w:name="_Toc184704625"/>
      <w:bookmarkStart w:id="24" w:name="_Toc460503083"/>
      <w:bookmarkStart w:id="25" w:name="_Toc217446083"/>
      <w:bookmarkStart w:id="26" w:name="_Toc321598257"/>
      <w:bookmarkStart w:id="27" w:name="_Toc280877425"/>
      <w:bookmarkStart w:id="28" w:name="_Toc300303160"/>
      <w:r>
        <w:rPr>
          <w:rFonts w:ascii="宋体" w:hAnsi="宋体" w:hint="eastAsia"/>
          <w:sz w:val="28"/>
          <w:szCs w:val="28"/>
        </w:rPr>
        <w:br w:type="page"/>
      </w:r>
      <w:bookmarkStart w:id="29" w:name="OLE_LINK16"/>
      <w:bookmarkEnd w:id="23"/>
      <w:bookmarkEnd w:id="24"/>
      <w:bookmarkEnd w:id="25"/>
      <w:r>
        <w:rPr>
          <w:rFonts w:ascii="仿宋" w:eastAsia="仿宋" w:hAnsi="仿宋" w:hint="eastAsia"/>
          <w:sz w:val="30"/>
        </w:rPr>
        <w:lastRenderedPageBreak/>
        <w:t>二、相关证明文件格式</w:t>
      </w:r>
    </w:p>
    <w:p w14:paraId="1E11F733" w14:textId="77777777" w:rsidR="007B2BF3" w:rsidRDefault="00000000">
      <w:pPr>
        <w:spacing w:line="600" w:lineRule="exact"/>
        <w:jc w:val="center"/>
        <w:rPr>
          <w:rFonts w:ascii="仿宋" w:eastAsia="仿宋" w:hAnsi="仿宋" w:hint="eastAsia"/>
          <w:b/>
          <w:sz w:val="24"/>
        </w:rPr>
      </w:pPr>
      <w:r>
        <w:rPr>
          <w:rFonts w:ascii="仿宋" w:eastAsia="仿宋" w:hAnsi="仿宋" w:hint="eastAsia"/>
          <w:b/>
          <w:sz w:val="24"/>
        </w:rPr>
        <w:t>2-1</w:t>
      </w:r>
    </w:p>
    <w:p w14:paraId="32451900" w14:textId="77777777" w:rsidR="007B2BF3" w:rsidRDefault="00000000">
      <w:pPr>
        <w:spacing w:line="600" w:lineRule="exact"/>
        <w:jc w:val="center"/>
        <w:rPr>
          <w:rFonts w:ascii="仿宋" w:eastAsia="仿宋" w:hAnsi="仿宋" w:hint="eastAsia"/>
          <w:b/>
          <w:sz w:val="24"/>
        </w:rPr>
      </w:pPr>
      <w:r>
        <w:rPr>
          <w:rFonts w:ascii="仿宋" w:eastAsia="仿宋" w:hAnsi="仿宋" w:hint="eastAsia"/>
          <w:b/>
          <w:sz w:val="24"/>
        </w:rPr>
        <w:t>法定代表人身份证明书</w:t>
      </w:r>
    </w:p>
    <w:p w14:paraId="1FDCD4B1" w14:textId="77777777" w:rsidR="007B2BF3" w:rsidRDefault="00000000">
      <w:pPr>
        <w:pStyle w:val="af"/>
        <w:spacing w:line="600" w:lineRule="exact"/>
        <w:ind w:left="420" w:firstLineChars="225" w:firstLine="540"/>
        <w:jc w:val="left"/>
        <w:rPr>
          <w:rFonts w:ascii="仿宋" w:eastAsia="仿宋" w:hAnsi="仿宋" w:hint="eastAsia"/>
          <w:u w:val="single"/>
        </w:rPr>
      </w:pPr>
      <w:r>
        <w:rPr>
          <w:rFonts w:ascii="仿宋" w:eastAsia="仿宋" w:hAnsi="仿宋" w:hint="eastAsia"/>
        </w:rPr>
        <w:t>单位名称：</w:t>
      </w:r>
    </w:p>
    <w:p w14:paraId="75D84CE9" w14:textId="77777777" w:rsidR="007B2BF3" w:rsidRDefault="00000000">
      <w:pPr>
        <w:pStyle w:val="af"/>
        <w:spacing w:line="600" w:lineRule="exact"/>
        <w:ind w:left="420" w:firstLineChars="225" w:firstLine="540"/>
        <w:jc w:val="left"/>
        <w:rPr>
          <w:rFonts w:ascii="仿宋" w:eastAsia="仿宋" w:hAnsi="仿宋" w:hint="eastAsia"/>
          <w:u w:val="single"/>
        </w:rPr>
      </w:pPr>
      <w:r>
        <w:rPr>
          <w:rFonts w:ascii="仿宋" w:eastAsia="仿宋" w:hAnsi="仿宋" w:hint="eastAsia"/>
        </w:rPr>
        <w:t>地址：</w:t>
      </w:r>
    </w:p>
    <w:p w14:paraId="060B72D8" w14:textId="77777777" w:rsidR="007B2BF3" w:rsidRDefault="00000000">
      <w:pPr>
        <w:pStyle w:val="af"/>
        <w:spacing w:line="600" w:lineRule="exact"/>
        <w:ind w:left="420" w:firstLineChars="225" w:firstLine="540"/>
        <w:jc w:val="left"/>
        <w:rPr>
          <w:rFonts w:ascii="仿宋" w:eastAsia="仿宋" w:hAnsi="仿宋" w:hint="eastAsia"/>
          <w:u w:val="single"/>
        </w:rPr>
      </w:pPr>
      <w:r>
        <w:rPr>
          <w:rFonts w:ascii="仿宋" w:eastAsia="仿宋" w:hAnsi="仿宋" w:hint="eastAsia"/>
        </w:rPr>
        <w:t>姓名：      性别：     年龄：      职务：</w:t>
      </w:r>
    </w:p>
    <w:p w14:paraId="0041870A" w14:textId="27753BE0" w:rsidR="007B2BF3" w:rsidRDefault="00000000">
      <w:pPr>
        <w:pStyle w:val="af"/>
        <w:spacing w:line="600" w:lineRule="exact"/>
        <w:ind w:firstLineChars="400" w:firstLine="960"/>
        <w:rPr>
          <w:rFonts w:ascii="仿宋" w:eastAsia="仿宋" w:hAnsi="仿宋" w:hint="eastAsia"/>
        </w:rPr>
      </w:pPr>
      <w:r>
        <w:rPr>
          <w:rFonts w:ascii="仿宋" w:eastAsia="仿宋" w:hAnsi="仿宋" w:hint="eastAsia"/>
        </w:rPr>
        <w:t>本人系（投标人名称）的法定代表人。就参加贵单位组织的（</w:t>
      </w:r>
      <w:r w:rsidR="00F55872" w:rsidRPr="00F55872">
        <w:rPr>
          <w:rFonts w:ascii="仿宋" w:eastAsia="仿宋" w:hAnsi="仿宋" w:hint="eastAsia"/>
        </w:rPr>
        <w:t>成都市新都区妇幼保健院官方网站维保服务采购项目</w:t>
      </w:r>
      <w:r>
        <w:rPr>
          <w:rFonts w:ascii="仿宋" w:eastAsia="仿宋" w:hAnsi="仿宋" w:hint="eastAsia"/>
        </w:rPr>
        <w:t>）比选项目的报价，签署上述项目的响应文件及合同的执行、完成、服务，签署合同和处理与之有关的一切事务。</w:t>
      </w:r>
    </w:p>
    <w:p w14:paraId="6CE63171" w14:textId="77777777" w:rsidR="007B2BF3" w:rsidRDefault="00000000">
      <w:pPr>
        <w:pStyle w:val="af"/>
        <w:spacing w:line="600" w:lineRule="exact"/>
        <w:ind w:left="420" w:firstLineChars="225" w:firstLine="540"/>
        <w:rPr>
          <w:rFonts w:ascii="仿宋" w:eastAsia="仿宋" w:hAnsi="仿宋" w:hint="eastAsia"/>
        </w:rPr>
      </w:pPr>
      <w:r>
        <w:rPr>
          <w:rFonts w:ascii="仿宋" w:eastAsia="仿宋" w:hAnsi="仿宋" w:hint="eastAsia"/>
        </w:rPr>
        <w:t>特此证明。</w:t>
      </w:r>
    </w:p>
    <w:p w14:paraId="5603BFB3" w14:textId="77777777" w:rsidR="007B2BF3" w:rsidRDefault="007B2BF3">
      <w:pPr>
        <w:pStyle w:val="af"/>
        <w:spacing w:line="600" w:lineRule="exact"/>
        <w:ind w:left="420" w:firstLineChars="225" w:firstLine="540"/>
        <w:jc w:val="left"/>
        <w:rPr>
          <w:rFonts w:ascii="仿宋" w:eastAsia="仿宋" w:hAnsi="仿宋" w:hint="eastAsia"/>
        </w:rPr>
      </w:pPr>
    </w:p>
    <w:p w14:paraId="68DE23CC" w14:textId="77777777" w:rsidR="007B2BF3" w:rsidRDefault="007B2BF3">
      <w:pPr>
        <w:pStyle w:val="af"/>
        <w:spacing w:line="600" w:lineRule="exact"/>
        <w:ind w:leftChars="-256" w:left="-538" w:firstLineChars="257" w:firstLine="619"/>
        <w:jc w:val="center"/>
        <w:rPr>
          <w:rFonts w:ascii="仿宋" w:eastAsia="仿宋" w:hAnsi="仿宋" w:hint="eastAsia"/>
          <w:b/>
        </w:rPr>
      </w:pPr>
    </w:p>
    <w:p w14:paraId="2D1026EC" w14:textId="77777777" w:rsidR="007B2BF3" w:rsidRDefault="007B2BF3">
      <w:pPr>
        <w:pStyle w:val="af"/>
        <w:spacing w:line="600" w:lineRule="exact"/>
        <w:ind w:leftChars="-256" w:left="-538" w:firstLineChars="257" w:firstLine="619"/>
        <w:jc w:val="center"/>
        <w:rPr>
          <w:rFonts w:ascii="仿宋" w:eastAsia="仿宋" w:hAnsi="仿宋" w:hint="eastAsia"/>
          <w:b/>
        </w:rPr>
      </w:pPr>
    </w:p>
    <w:p w14:paraId="5FB1EF18" w14:textId="77777777" w:rsidR="007B2BF3" w:rsidRDefault="007B2BF3">
      <w:pPr>
        <w:pStyle w:val="af"/>
        <w:spacing w:line="600" w:lineRule="exact"/>
        <w:ind w:leftChars="-256" w:left="-538" w:firstLineChars="257" w:firstLine="619"/>
        <w:jc w:val="center"/>
        <w:rPr>
          <w:rFonts w:ascii="仿宋" w:eastAsia="仿宋" w:hAnsi="仿宋" w:hint="eastAsia"/>
          <w:b/>
        </w:rPr>
      </w:pPr>
    </w:p>
    <w:p w14:paraId="482E50DF" w14:textId="77777777" w:rsidR="007B2BF3" w:rsidRDefault="007B2BF3">
      <w:pPr>
        <w:pStyle w:val="af"/>
        <w:spacing w:line="600" w:lineRule="exact"/>
        <w:ind w:leftChars="-256" w:left="-538" w:firstLineChars="257" w:firstLine="619"/>
        <w:jc w:val="center"/>
        <w:rPr>
          <w:rFonts w:ascii="仿宋" w:eastAsia="仿宋" w:hAnsi="仿宋" w:hint="eastAsia"/>
          <w:b/>
        </w:rPr>
      </w:pPr>
    </w:p>
    <w:p w14:paraId="33E15D18" w14:textId="77777777" w:rsidR="007B2BF3" w:rsidRDefault="00000000">
      <w:pPr>
        <w:pStyle w:val="af"/>
        <w:spacing w:line="600" w:lineRule="exact"/>
        <w:ind w:leftChars="-256" w:left="-538" w:firstLineChars="257" w:firstLine="619"/>
        <w:jc w:val="center"/>
        <w:rPr>
          <w:rFonts w:ascii="仿宋" w:eastAsia="仿宋" w:hAnsi="仿宋" w:hint="eastAsia"/>
          <w:b/>
        </w:rPr>
      </w:pPr>
      <w:r>
        <w:rPr>
          <w:rFonts w:ascii="仿宋" w:eastAsia="仿宋" w:hAnsi="仿宋" w:hint="eastAsia"/>
          <w:b/>
        </w:rPr>
        <w:t>（※此处请附法定代表人身份证正反两面复印件※）</w:t>
      </w:r>
    </w:p>
    <w:p w14:paraId="67BD32A4" w14:textId="77777777" w:rsidR="007B2BF3" w:rsidRDefault="007B2BF3">
      <w:pPr>
        <w:spacing w:line="360" w:lineRule="auto"/>
        <w:rPr>
          <w:rFonts w:ascii="仿宋" w:eastAsia="仿宋" w:hAnsi="仿宋" w:hint="eastAsia"/>
          <w:sz w:val="24"/>
        </w:rPr>
      </w:pPr>
    </w:p>
    <w:p w14:paraId="604C9E02" w14:textId="77777777" w:rsidR="007B2BF3" w:rsidRDefault="00000000">
      <w:pPr>
        <w:adjustRightInd w:val="0"/>
        <w:spacing w:line="500" w:lineRule="exact"/>
        <w:ind w:firstLineChars="200" w:firstLine="480"/>
        <w:jc w:val="left"/>
        <w:rPr>
          <w:rFonts w:ascii="仿宋" w:eastAsia="仿宋" w:hAnsi="仿宋" w:hint="eastAsia"/>
          <w:sz w:val="24"/>
        </w:rPr>
      </w:pPr>
      <w:r>
        <w:rPr>
          <w:rFonts w:ascii="仿宋" w:eastAsia="仿宋" w:hAnsi="仿宋" w:hint="eastAsia"/>
          <w:sz w:val="24"/>
        </w:rPr>
        <w:t>投标人名称：（盖单位公章）</w:t>
      </w:r>
    </w:p>
    <w:p w14:paraId="7656AA29" w14:textId="77777777" w:rsidR="007B2BF3" w:rsidRDefault="00000000">
      <w:pPr>
        <w:adjustRightInd w:val="0"/>
        <w:spacing w:line="500" w:lineRule="exact"/>
        <w:ind w:firstLineChars="200" w:firstLine="480"/>
        <w:jc w:val="left"/>
        <w:rPr>
          <w:rFonts w:ascii="仿宋" w:eastAsia="仿宋" w:hAnsi="仿宋" w:hint="eastAsia"/>
          <w:sz w:val="24"/>
        </w:rPr>
      </w:pPr>
      <w:r>
        <w:rPr>
          <w:rFonts w:ascii="仿宋" w:eastAsia="仿宋" w:hAnsi="仿宋" w:hint="eastAsia"/>
          <w:sz w:val="24"/>
        </w:rPr>
        <w:t>法定代表人（签字或者加盖个人名章）：</w:t>
      </w:r>
    </w:p>
    <w:p w14:paraId="75CAD543" w14:textId="77777777" w:rsidR="007B2BF3" w:rsidRDefault="00000000">
      <w:pPr>
        <w:adjustRightInd w:val="0"/>
        <w:spacing w:line="500" w:lineRule="exact"/>
        <w:ind w:firstLineChars="200" w:firstLine="480"/>
        <w:jc w:val="left"/>
        <w:rPr>
          <w:rFonts w:ascii="仿宋" w:eastAsia="仿宋" w:hAnsi="仿宋" w:hint="eastAsia"/>
          <w:sz w:val="24"/>
        </w:rPr>
      </w:pPr>
      <w:r>
        <w:rPr>
          <w:rFonts w:ascii="仿宋" w:eastAsia="仿宋" w:hAnsi="仿宋" w:hint="eastAsia"/>
          <w:sz w:val="24"/>
        </w:rPr>
        <w:t>日  期：  年   月   日</w:t>
      </w:r>
    </w:p>
    <w:p w14:paraId="01645A9D" w14:textId="77777777" w:rsidR="007B2BF3" w:rsidRDefault="007B2BF3">
      <w:pPr>
        <w:pStyle w:val="a5"/>
        <w:spacing w:before="60" w:line="600" w:lineRule="exact"/>
        <w:ind w:firstLine="480"/>
        <w:rPr>
          <w:rFonts w:ascii="仿宋" w:eastAsia="仿宋" w:hAnsi="仿宋" w:hint="eastAsia"/>
          <w:sz w:val="24"/>
        </w:rPr>
      </w:pPr>
    </w:p>
    <w:p w14:paraId="01F4E27A" w14:textId="77777777" w:rsidR="007B2BF3" w:rsidRDefault="00000000">
      <w:pPr>
        <w:jc w:val="center"/>
        <w:rPr>
          <w:rFonts w:ascii="仿宋" w:eastAsia="仿宋" w:hAnsi="仿宋" w:hint="eastAsia"/>
          <w:b/>
          <w:kern w:val="12"/>
          <w:sz w:val="24"/>
        </w:rPr>
      </w:pPr>
      <w:bookmarkStart w:id="30" w:name="_4.6__"/>
      <w:bookmarkEnd w:id="30"/>
      <w:r>
        <w:rPr>
          <w:rFonts w:ascii="仿宋" w:eastAsia="仿宋" w:hAnsi="仿宋" w:hint="eastAsia"/>
          <w:b/>
          <w:kern w:val="12"/>
          <w:sz w:val="24"/>
        </w:rPr>
        <w:t>注意：法定代表人参加本比选项目报价的，仅须出具此证明书。</w:t>
      </w:r>
    </w:p>
    <w:p w14:paraId="2AA10098" w14:textId="77777777" w:rsidR="007B2BF3" w:rsidRDefault="007B2BF3">
      <w:pPr>
        <w:rPr>
          <w:rFonts w:ascii="仿宋" w:eastAsia="仿宋" w:hAnsi="仿宋" w:hint="eastAsia"/>
          <w:b/>
          <w:sz w:val="32"/>
        </w:rPr>
      </w:pPr>
    </w:p>
    <w:p w14:paraId="7DA094E0" w14:textId="77777777" w:rsidR="007B2BF3" w:rsidRDefault="007B2BF3">
      <w:pPr>
        <w:rPr>
          <w:rFonts w:ascii="仿宋" w:eastAsia="仿宋" w:hAnsi="仿宋" w:hint="eastAsia"/>
          <w:b/>
          <w:sz w:val="32"/>
        </w:rPr>
      </w:pPr>
    </w:p>
    <w:p w14:paraId="147C5C23" w14:textId="77777777" w:rsidR="007B2BF3" w:rsidRDefault="00000000">
      <w:pPr>
        <w:spacing w:line="600" w:lineRule="exact"/>
        <w:jc w:val="center"/>
        <w:rPr>
          <w:rFonts w:ascii="仿宋" w:eastAsia="仿宋" w:hAnsi="仿宋" w:hint="eastAsia"/>
          <w:b/>
          <w:sz w:val="24"/>
        </w:rPr>
      </w:pPr>
      <w:r>
        <w:rPr>
          <w:rFonts w:ascii="仿宋" w:eastAsia="仿宋" w:hAnsi="仿宋" w:hint="eastAsia"/>
          <w:b/>
          <w:sz w:val="24"/>
        </w:rPr>
        <w:lastRenderedPageBreak/>
        <w:t>2-2</w:t>
      </w:r>
    </w:p>
    <w:p w14:paraId="01E7653D" w14:textId="77777777" w:rsidR="007B2BF3" w:rsidRDefault="00000000">
      <w:pPr>
        <w:jc w:val="center"/>
        <w:rPr>
          <w:rFonts w:ascii="仿宋" w:eastAsia="仿宋" w:hAnsi="仿宋" w:hint="eastAsia"/>
          <w:b/>
          <w:sz w:val="32"/>
        </w:rPr>
      </w:pPr>
      <w:r>
        <w:rPr>
          <w:rFonts w:ascii="仿宋" w:eastAsia="仿宋" w:hAnsi="仿宋" w:hint="eastAsia"/>
          <w:b/>
          <w:sz w:val="32"/>
        </w:rPr>
        <w:t>法定代表人授权书</w:t>
      </w:r>
    </w:p>
    <w:p w14:paraId="25238351" w14:textId="77777777" w:rsidR="007B2BF3" w:rsidRDefault="007B2BF3">
      <w:pPr>
        <w:jc w:val="center"/>
        <w:rPr>
          <w:rFonts w:ascii="仿宋" w:eastAsia="仿宋" w:hAnsi="仿宋" w:hint="eastAsia"/>
          <w:b/>
          <w:sz w:val="44"/>
        </w:rPr>
      </w:pPr>
    </w:p>
    <w:p w14:paraId="5E719012" w14:textId="77777777" w:rsidR="007B2BF3" w:rsidRDefault="00000000">
      <w:pPr>
        <w:spacing w:line="400" w:lineRule="exact"/>
        <w:rPr>
          <w:rFonts w:ascii="仿宋" w:eastAsia="仿宋" w:hAnsi="仿宋" w:hint="eastAsia"/>
          <w:sz w:val="24"/>
        </w:rPr>
      </w:pPr>
      <w:r>
        <w:rPr>
          <w:rFonts w:ascii="仿宋" w:eastAsia="仿宋" w:hAnsi="仿宋" w:hint="eastAsia"/>
          <w:sz w:val="24"/>
        </w:rPr>
        <w:t>：</w:t>
      </w:r>
    </w:p>
    <w:p w14:paraId="45B0E49F" w14:textId="679B6E59" w:rsidR="007B2BF3" w:rsidRDefault="00000000">
      <w:pPr>
        <w:spacing w:line="400" w:lineRule="exact"/>
        <w:ind w:firstLineChars="200" w:firstLine="480"/>
        <w:rPr>
          <w:rFonts w:ascii="仿宋" w:eastAsia="仿宋" w:hAnsi="仿宋" w:hint="eastAsia"/>
          <w:sz w:val="24"/>
        </w:rPr>
      </w:pPr>
      <w:r>
        <w:rPr>
          <w:rFonts w:ascii="仿宋" w:eastAsia="仿宋" w:hAnsi="仿宋" w:hint="eastAsia"/>
          <w:sz w:val="24"/>
        </w:rPr>
        <w:t>本授权声明：（单位名称）,（法定代表人姓名、职务）授权（被授权人姓名、职务）为我方参加贵单位</w:t>
      </w:r>
      <w:r w:rsidR="00F55872" w:rsidRPr="00F55872">
        <w:rPr>
          <w:rFonts w:ascii="仿宋" w:eastAsia="仿宋" w:hAnsi="仿宋" w:hint="eastAsia"/>
          <w:sz w:val="24"/>
        </w:rPr>
        <w:t>官方网站维保服务采购项目</w:t>
      </w:r>
      <w:r>
        <w:rPr>
          <w:rFonts w:ascii="仿宋" w:eastAsia="仿宋" w:hAnsi="仿宋" w:hint="eastAsia"/>
          <w:sz w:val="24"/>
        </w:rPr>
        <w:t>比选活动的合法代表，以我方名义全权处理该项目有关报价、签订合同以及执行合同等一切事宜。</w:t>
      </w:r>
    </w:p>
    <w:p w14:paraId="2E3F78B0" w14:textId="77777777" w:rsidR="007B2BF3" w:rsidRDefault="00000000">
      <w:pPr>
        <w:spacing w:line="400" w:lineRule="exact"/>
        <w:ind w:firstLineChars="200" w:firstLine="480"/>
        <w:rPr>
          <w:rFonts w:ascii="仿宋" w:eastAsia="仿宋" w:hAnsi="仿宋" w:hint="eastAsia"/>
          <w:sz w:val="24"/>
        </w:rPr>
      </w:pPr>
      <w:r>
        <w:rPr>
          <w:rFonts w:ascii="仿宋" w:eastAsia="仿宋" w:hAnsi="仿宋" w:hint="eastAsia"/>
          <w:sz w:val="24"/>
        </w:rPr>
        <w:t>特此声明。</w:t>
      </w:r>
    </w:p>
    <w:p w14:paraId="5405B202" w14:textId="77777777" w:rsidR="007B2BF3" w:rsidRDefault="007B2BF3">
      <w:pPr>
        <w:spacing w:line="400" w:lineRule="exact"/>
        <w:ind w:firstLineChars="200" w:firstLine="480"/>
        <w:rPr>
          <w:rFonts w:ascii="仿宋" w:eastAsia="仿宋" w:hAnsi="仿宋" w:hint="eastAsia"/>
          <w:sz w:val="24"/>
        </w:rPr>
      </w:pPr>
    </w:p>
    <w:p w14:paraId="798AC7CC" w14:textId="77777777" w:rsidR="007B2BF3" w:rsidRDefault="00000000">
      <w:pPr>
        <w:adjustRightInd w:val="0"/>
        <w:spacing w:line="400" w:lineRule="exact"/>
        <w:ind w:firstLineChars="200" w:firstLine="480"/>
        <w:rPr>
          <w:rFonts w:ascii="仿宋" w:eastAsia="仿宋" w:hAnsi="仿宋" w:hint="eastAsia"/>
          <w:sz w:val="24"/>
        </w:rPr>
      </w:pPr>
      <w:r>
        <w:rPr>
          <w:rFonts w:ascii="仿宋" w:eastAsia="仿宋" w:hAnsi="仿宋" w:hint="eastAsia"/>
          <w:sz w:val="24"/>
        </w:rPr>
        <w:t>投标人名称：（盖单位公章）</w:t>
      </w:r>
    </w:p>
    <w:p w14:paraId="5C1FCB7A" w14:textId="77777777" w:rsidR="007B2BF3" w:rsidRDefault="00000000">
      <w:pPr>
        <w:adjustRightInd w:val="0"/>
        <w:spacing w:line="400" w:lineRule="exact"/>
        <w:ind w:firstLineChars="200" w:firstLine="480"/>
        <w:rPr>
          <w:rFonts w:ascii="仿宋" w:eastAsia="仿宋" w:hAnsi="仿宋" w:hint="eastAsia"/>
          <w:sz w:val="24"/>
        </w:rPr>
      </w:pPr>
      <w:r>
        <w:rPr>
          <w:rFonts w:ascii="仿宋" w:eastAsia="仿宋" w:hAnsi="仿宋" w:hint="eastAsia"/>
          <w:sz w:val="24"/>
        </w:rPr>
        <w:t>法定代表人（签字或者加盖个人名章）：</w:t>
      </w:r>
    </w:p>
    <w:p w14:paraId="4ACDF697" w14:textId="77777777" w:rsidR="007B2BF3" w:rsidRDefault="00000000">
      <w:pPr>
        <w:adjustRightInd w:val="0"/>
        <w:spacing w:line="400" w:lineRule="exact"/>
        <w:ind w:firstLineChars="200" w:firstLine="480"/>
        <w:rPr>
          <w:rFonts w:ascii="仿宋" w:eastAsia="仿宋" w:hAnsi="仿宋" w:hint="eastAsia"/>
          <w:sz w:val="24"/>
        </w:rPr>
      </w:pPr>
      <w:r>
        <w:rPr>
          <w:rFonts w:ascii="仿宋" w:eastAsia="仿宋" w:hAnsi="仿宋" w:hint="eastAsia"/>
          <w:sz w:val="24"/>
        </w:rPr>
        <w:t>授权代表（签字或者加盖个人名章）：</w:t>
      </w:r>
    </w:p>
    <w:p w14:paraId="5A79CE94" w14:textId="77777777" w:rsidR="007B2BF3" w:rsidRDefault="00000000">
      <w:pPr>
        <w:adjustRightInd w:val="0"/>
        <w:spacing w:line="400" w:lineRule="exact"/>
        <w:ind w:firstLineChars="200" w:firstLine="480"/>
        <w:rPr>
          <w:rFonts w:ascii="仿宋" w:eastAsia="仿宋" w:hAnsi="仿宋" w:hint="eastAsia"/>
          <w:sz w:val="24"/>
          <w:u w:val="single"/>
        </w:rPr>
      </w:pPr>
      <w:r>
        <w:rPr>
          <w:rFonts w:ascii="仿宋" w:eastAsia="仿宋" w:hAnsi="仿宋" w:hint="eastAsia"/>
          <w:sz w:val="24"/>
        </w:rPr>
        <w:t>日    期：</w:t>
      </w:r>
      <w:r>
        <w:rPr>
          <w:rFonts w:ascii="仿宋" w:eastAsia="仿宋" w:hAnsi="仿宋" w:hint="eastAsia"/>
          <w:sz w:val="24"/>
          <w:u w:val="single"/>
        </w:rPr>
        <w:t xml:space="preserve">    年  月  日</w:t>
      </w:r>
    </w:p>
    <w:p w14:paraId="0DF6E7CC" w14:textId="77777777" w:rsidR="007B2BF3" w:rsidRDefault="007B2BF3">
      <w:pPr>
        <w:spacing w:line="400" w:lineRule="exact"/>
        <w:rPr>
          <w:rFonts w:ascii="仿宋" w:eastAsia="仿宋" w:hAnsi="仿宋" w:hint="eastAsia"/>
          <w:sz w:val="24"/>
        </w:rPr>
      </w:pPr>
    </w:p>
    <w:p w14:paraId="54274364" w14:textId="77777777" w:rsidR="007B2BF3" w:rsidRDefault="007B2BF3">
      <w:pPr>
        <w:spacing w:line="400" w:lineRule="exact"/>
        <w:rPr>
          <w:rFonts w:ascii="仿宋" w:eastAsia="仿宋" w:hAnsi="仿宋" w:hint="eastAsia"/>
          <w:sz w:val="32"/>
        </w:rPr>
      </w:pPr>
    </w:p>
    <w:p w14:paraId="01513BB5" w14:textId="77777777" w:rsidR="007B2BF3" w:rsidRDefault="00000000">
      <w:pPr>
        <w:pStyle w:val="af"/>
        <w:spacing w:line="600" w:lineRule="exact"/>
        <w:ind w:leftChars="-256" w:left="-538" w:firstLineChars="257" w:firstLine="619"/>
        <w:jc w:val="center"/>
        <w:rPr>
          <w:rFonts w:ascii="仿宋" w:eastAsia="仿宋" w:hAnsi="仿宋" w:hint="eastAsia"/>
          <w:b/>
        </w:rPr>
      </w:pPr>
      <w:r>
        <w:rPr>
          <w:rFonts w:ascii="仿宋" w:eastAsia="仿宋" w:hAnsi="仿宋" w:hint="eastAsia"/>
          <w:b/>
        </w:rPr>
        <w:t>（※此处请附法定代表人身份证正反两面复印件※）</w:t>
      </w:r>
    </w:p>
    <w:p w14:paraId="246C4335" w14:textId="77777777" w:rsidR="007B2BF3" w:rsidRDefault="007B2BF3">
      <w:pPr>
        <w:spacing w:line="400" w:lineRule="exact"/>
        <w:rPr>
          <w:rFonts w:ascii="仿宋" w:eastAsia="仿宋" w:hAnsi="仿宋" w:hint="eastAsia"/>
          <w:sz w:val="32"/>
        </w:rPr>
      </w:pPr>
    </w:p>
    <w:p w14:paraId="685B016C" w14:textId="77777777" w:rsidR="007B2BF3" w:rsidRDefault="007B2BF3">
      <w:pPr>
        <w:pStyle w:val="ad"/>
        <w:rPr>
          <w:rFonts w:ascii="仿宋" w:eastAsia="仿宋" w:hAnsi="仿宋" w:hint="eastAsia"/>
          <w:sz w:val="32"/>
        </w:rPr>
      </w:pPr>
    </w:p>
    <w:p w14:paraId="06528848" w14:textId="77777777" w:rsidR="007B2BF3" w:rsidRDefault="007B2BF3">
      <w:pPr>
        <w:pStyle w:val="ad"/>
        <w:rPr>
          <w:rFonts w:ascii="仿宋" w:eastAsia="仿宋" w:hAnsi="仿宋" w:hint="eastAsia"/>
          <w:sz w:val="32"/>
        </w:rPr>
      </w:pPr>
    </w:p>
    <w:p w14:paraId="2742ED80" w14:textId="77777777" w:rsidR="007B2BF3" w:rsidRDefault="007B2BF3">
      <w:pPr>
        <w:pStyle w:val="ad"/>
        <w:rPr>
          <w:rFonts w:ascii="仿宋" w:eastAsia="仿宋" w:hAnsi="仿宋" w:hint="eastAsia"/>
          <w:sz w:val="32"/>
        </w:rPr>
      </w:pPr>
    </w:p>
    <w:p w14:paraId="4D9E1BF2" w14:textId="77777777" w:rsidR="007B2BF3" w:rsidRDefault="00000000">
      <w:pPr>
        <w:pStyle w:val="af"/>
        <w:spacing w:line="600" w:lineRule="exact"/>
        <w:ind w:leftChars="-256" w:left="-538" w:firstLineChars="257" w:firstLine="619"/>
        <w:jc w:val="center"/>
        <w:rPr>
          <w:rFonts w:ascii="仿宋" w:eastAsia="仿宋" w:hAnsi="仿宋" w:hint="eastAsia"/>
          <w:b/>
        </w:rPr>
      </w:pPr>
      <w:r>
        <w:rPr>
          <w:rFonts w:ascii="仿宋" w:eastAsia="仿宋" w:hAnsi="仿宋" w:hint="eastAsia"/>
          <w:b/>
        </w:rPr>
        <w:t>（※此处请附被授权人身份证正反两面复印件※）</w:t>
      </w:r>
    </w:p>
    <w:p w14:paraId="45A2E197" w14:textId="77777777" w:rsidR="007B2BF3" w:rsidRDefault="007B2BF3">
      <w:pPr>
        <w:spacing w:line="400" w:lineRule="exact"/>
        <w:rPr>
          <w:rFonts w:ascii="仿宋" w:eastAsia="仿宋" w:hAnsi="仿宋" w:hint="eastAsia"/>
          <w:sz w:val="32"/>
        </w:rPr>
      </w:pPr>
    </w:p>
    <w:p w14:paraId="14B52D0F" w14:textId="77777777" w:rsidR="007B2BF3" w:rsidRDefault="007B2BF3">
      <w:pPr>
        <w:spacing w:line="400" w:lineRule="exact"/>
        <w:rPr>
          <w:rFonts w:ascii="仿宋" w:eastAsia="仿宋" w:hAnsi="仿宋" w:hint="eastAsia"/>
          <w:sz w:val="32"/>
        </w:rPr>
      </w:pPr>
    </w:p>
    <w:p w14:paraId="058E4BB4" w14:textId="77777777" w:rsidR="007B2BF3" w:rsidRDefault="00000000">
      <w:pPr>
        <w:spacing w:line="600" w:lineRule="exact"/>
        <w:rPr>
          <w:rFonts w:ascii="仿宋" w:eastAsia="仿宋" w:hAnsi="仿宋" w:hint="eastAsia"/>
          <w:b/>
          <w:kern w:val="12"/>
          <w:sz w:val="24"/>
        </w:rPr>
      </w:pPr>
      <w:r>
        <w:rPr>
          <w:rFonts w:ascii="仿宋" w:eastAsia="仿宋" w:hAnsi="仿宋" w:hint="eastAsia"/>
          <w:b/>
          <w:kern w:val="12"/>
          <w:sz w:val="24"/>
        </w:rPr>
        <w:t>注意：法定代表人的授权委托人参加本比选项目报价的，仅须出具此授权委托书。</w:t>
      </w:r>
    </w:p>
    <w:p w14:paraId="3EFAF528" w14:textId="77777777" w:rsidR="007B2BF3" w:rsidRDefault="007B2BF3">
      <w:pPr>
        <w:spacing w:line="400" w:lineRule="exact"/>
        <w:rPr>
          <w:rFonts w:ascii="仿宋" w:eastAsia="仿宋" w:hAnsi="仿宋" w:hint="eastAsia"/>
          <w:sz w:val="32"/>
        </w:rPr>
      </w:pPr>
    </w:p>
    <w:p w14:paraId="3C9BE549" w14:textId="77777777" w:rsidR="007B2BF3" w:rsidRDefault="007B2BF3">
      <w:pPr>
        <w:spacing w:line="400" w:lineRule="exact"/>
        <w:rPr>
          <w:rFonts w:ascii="仿宋" w:eastAsia="仿宋" w:hAnsi="仿宋" w:hint="eastAsia"/>
          <w:sz w:val="32"/>
        </w:rPr>
      </w:pPr>
    </w:p>
    <w:p w14:paraId="43B7EE9F" w14:textId="77777777" w:rsidR="007B2BF3" w:rsidRDefault="007B2BF3">
      <w:pPr>
        <w:spacing w:line="400" w:lineRule="exact"/>
        <w:rPr>
          <w:rFonts w:ascii="仿宋" w:eastAsia="仿宋" w:hAnsi="仿宋" w:hint="eastAsia"/>
          <w:sz w:val="32"/>
        </w:rPr>
      </w:pPr>
    </w:p>
    <w:p w14:paraId="024A2015" w14:textId="77777777" w:rsidR="007B2BF3" w:rsidRDefault="007B2BF3">
      <w:pPr>
        <w:pStyle w:val="ad"/>
        <w:rPr>
          <w:rFonts w:hint="eastAsia"/>
          <w:sz w:val="21"/>
        </w:rPr>
      </w:pPr>
    </w:p>
    <w:p w14:paraId="70BD82B1" w14:textId="77777777" w:rsidR="007B2BF3" w:rsidRDefault="007B2BF3">
      <w:pPr>
        <w:spacing w:line="400" w:lineRule="exact"/>
        <w:rPr>
          <w:rFonts w:ascii="仿宋" w:eastAsia="仿宋" w:hAnsi="仿宋" w:hint="eastAsia"/>
          <w:sz w:val="32"/>
        </w:rPr>
      </w:pPr>
    </w:p>
    <w:p w14:paraId="314BC1EE" w14:textId="77777777" w:rsidR="007B2BF3" w:rsidRDefault="00000000">
      <w:pPr>
        <w:numPr>
          <w:ilvl w:val="0"/>
          <w:numId w:val="3"/>
        </w:numPr>
        <w:spacing w:line="400" w:lineRule="exact"/>
        <w:ind w:firstLineChars="200" w:firstLine="643"/>
        <w:jc w:val="center"/>
        <w:rPr>
          <w:rStyle w:val="2Char"/>
          <w:rFonts w:ascii="仿宋" w:eastAsia="仿宋" w:hAnsi="仿宋" w:hint="eastAsia"/>
        </w:rPr>
      </w:pPr>
      <w:r>
        <w:rPr>
          <w:rStyle w:val="2Char"/>
          <w:rFonts w:ascii="仿宋" w:eastAsia="仿宋" w:hAnsi="仿宋" w:hint="eastAsia"/>
        </w:rPr>
        <w:lastRenderedPageBreak/>
        <w:t>承诺函（实质性要求）</w:t>
      </w:r>
    </w:p>
    <w:p w14:paraId="425B9B28" w14:textId="77777777" w:rsidR="007B2BF3" w:rsidRDefault="007B2BF3">
      <w:pPr>
        <w:pStyle w:val="ad"/>
        <w:rPr>
          <w:rFonts w:hint="eastAsia"/>
          <w:sz w:val="21"/>
        </w:rPr>
      </w:pPr>
    </w:p>
    <w:p w14:paraId="4F5C2340" w14:textId="77777777" w:rsidR="007B2BF3" w:rsidRDefault="00000000">
      <w:pPr>
        <w:tabs>
          <w:tab w:val="left" w:pos="4695"/>
        </w:tabs>
        <w:spacing w:line="460" w:lineRule="exact"/>
        <w:rPr>
          <w:rFonts w:ascii="仿宋" w:eastAsia="仿宋" w:hAnsi="仿宋" w:hint="eastAsia"/>
          <w:sz w:val="24"/>
        </w:rPr>
      </w:pPr>
      <w:r>
        <w:rPr>
          <w:rFonts w:ascii="仿宋" w:eastAsia="仿宋" w:hAnsi="仿宋" w:hint="eastAsia"/>
          <w:sz w:val="24"/>
        </w:rPr>
        <w:t>成都市新都区妇幼保健院：</w:t>
      </w:r>
      <w:r>
        <w:rPr>
          <w:rFonts w:ascii="仿宋" w:eastAsia="仿宋" w:hAnsi="仿宋" w:hint="eastAsia"/>
          <w:sz w:val="24"/>
        </w:rPr>
        <w:tab/>
      </w:r>
    </w:p>
    <w:p w14:paraId="1CC1204D"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我公司作为本次比选项目的投标人，根据比选文件要求，现郑重承诺如下：</w:t>
      </w:r>
    </w:p>
    <w:p w14:paraId="3800D97A"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一、具备以下条件：</w:t>
      </w:r>
    </w:p>
    <w:p w14:paraId="13A3FD4E"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（一）具有独立承担民事责任的能力；</w:t>
      </w:r>
    </w:p>
    <w:p w14:paraId="153966F7"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（二）具有良好的商业信誉和健全的财务会计制度；</w:t>
      </w:r>
    </w:p>
    <w:p w14:paraId="562FCC19"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（三）具有履行合同所必需的设备和专业技术能力；</w:t>
      </w:r>
    </w:p>
    <w:p w14:paraId="02B5C808"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（四）有依法缴纳税收和社会保障资金的良好记录；</w:t>
      </w:r>
    </w:p>
    <w:p w14:paraId="12C7926E"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（五）参加比选活动前三年内，在经营活动中没有重大违法记录；</w:t>
      </w:r>
    </w:p>
    <w:p w14:paraId="0D49504C"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（六）根据比选项目提出的特殊条件。</w:t>
      </w:r>
    </w:p>
    <w:p w14:paraId="509A1EEB"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43A0F6C3"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三、在参加本次比选活动中，不存在与单位负责人为同一人或者存在直接控股、管理关系的其他投标人参与同一合同项下的比选活动的行为。</w:t>
      </w:r>
    </w:p>
    <w:p w14:paraId="11276511"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四、在参加本次比选活动中，不存在和其他投标人在同一合同项下的比选项目中，同时委托同一个自然人、同一家庭的人员、同一单位的人员作为代理人的行为。</w:t>
      </w:r>
    </w:p>
    <w:p w14:paraId="2F5D08EE"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五、响应文件中提供的能够给予贵单位带来优惠、好处的任何资料和技术、服务、商务等响应承诺情况都是真实的、有效的、合法的。</w:t>
      </w:r>
    </w:p>
    <w:p w14:paraId="1F2C5E71" w14:textId="77777777" w:rsidR="007B2BF3" w:rsidRDefault="00000000">
      <w:pPr>
        <w:spacing w:line="460" w:lineRule="exact"/>
        <w:ind w:firstLineChars="200" w:firstLine="480"/>
        <w:rPr>
          <w:rFonts w:ascii="仿宋" w:eastAsia="仿宋" w:hAnsi="仿宋" w:hint="eastAsia"/>
          <w:sz w:val="24"/>
        </w:rPr>
      </w:pPr>
      <w:r>
        <w:rPr>
          <w:rFonts w:ascii="仿宋" w:eastAsia="仿宋" w:hAnsi="仿宋" w:hint="eastAsia"/>
          <w:sz w:val="24"/>
        </w:rPr>
        <w:t>本公司对上述承诺的内容事项真实性负责。如经查实上述承诺的内容事项存在虚假，我公司愿意接受以提供虚假材料谋取成交的法律责任。</w:t>
      </w:r>
    </w:p>
    <w:p w14:paraId="042FCF93" w14:textId="77777777" w:rsidR="007B2BF3" w:rsidRDefault="00000000">
      <w:pPr>
        <w:adjustRightInd w:val="0"/>
        <w:spacing w:line="460" w:lineRule="exact"/>
        <w:jc w:val="left"/>
        <w:rPr>
          <w:rFonts w:ascii="仿宋" w:eastAsia="仿宋" w:hAnsi="仿宋" w:hint="eastAsia"/>
          <w:sz w:val="24"/>
        </w:rPr>
      </w:pPr>
      <w:r>
        <w:rPr>
          <w:rFonts w:ascii="仿宋" w:eastAsia="仿宋" w:hAnsi="仿宋" w:hint="eastAsia"/>
          <w:sz w:val="24"/>
        </w:rPr>
        <w:t>投标人名称：（盖单位公章）</w:t>
      </w:r>
    </w:p>
    <w:p w14:paraId="393AE88F" w14:textId="77777777" w:rsidR="007B2BF3" w:rsidRDefault="00000000">
      <w:pPr>
        <w:adjustRightInd w:val="0"/>
        <w:spacing w:line="460" w:lineRule="exact"/>
        <w:jc w:val="left"/>
        <w:rPr>
          <w:rFonts w:ascii="仿宋" w:eastAsia="仿宋" w:hAnsi="仿宋" w:hint="eastAsia"/>
          <w:sz w:val="24"/>
        </w:rPr>
      </w:pPr>
      <w:r>
        <w:rPr>
          <w:rFonts w:ascii="仿宋" w:eastAsia="仿宋" w:hAnsi="仿宋" w:hint="eastAsia"/>
          <w:sz w:val="24"/>
        </w:rPr>
        <w:t>法定代表人或授权代表（签字或者加盖个人名章）：</w:t>
      </w:r>
    </w:p>
    <w:p w14:paraId="23F88B98" w14:textId="77777777" w:rsidR="007B2BF3" w:rsidRDefault="00000000">
      <w:pPr>
        <w:adjustRightInd w:val="0"/>
        <w:spacing w:line="460" w:lineRule="exact"/>
        <w:jc w:val="left"/>
        <w:rPr>
          <w:rFonts w:ascii="仿宋" w:eastAsia="仿宋" w:hAnsi="仿宋" w:hint="eastAsia"/>
          <w:sz w:val="24"/>
        </w:rPr>
      </w:pPr>
      <w:r>
        <w:rPr>
          <w:rFonts w:ascii="仿宋" w:eastAsia="仿宋" w:hAnsi="仿宋" w:hint="eastAsia"/>
          <w:sz w:val="24"/>
        </w:rPr>
        <w:t>日  期：   年    月   日</w:t>
      </w:r>
    </w:p>
    <w:p w14:paraId="1110114D" w14:textId="77777777" w:rsidR="007B2BF3" w:rsidRDefault="007B2BF3">
      <w:pPr>
        <w:pStyle w:val="2"/>
        <w:spacing w:before="156" w:after="156"/>
        <w:rPr>
          <w:rFonts w:ascii="仿宋" w:eastAsia="仿宋" w:hAnsi="仿宋" w:hint="eastAsia"/>
          <w:sz w:val="30"/>
        </w:rPr>
      </w:pPr>
    </w:p>
    <w:p w14:paraId="30746A99" w14:textId="77777777" w:rsidR="007B2BF3" w:rsidRDefault="007B2BF3"/>
    <w:p w14:paraId="7D2A4F30" w14:textId="77777777" w:rsidR="007B2BF3" w:rsidRDefault="00000000">
      <w:pPr>
        <w:pStyle w:val="2"/>
        <w:numPr>
          <w:ilvl w:val="0"/>
          <w:numId w:val="3"/>
        </w:numPr>
        <w:spacing w:before="156" w:after="156"/>
        <w:ind w:firstLineChars="200" w:firstLine="562"/>
        <w:jc w:val="center"/>
        <w:rPr>
          <w:rFonts w:ascii="仿宋" w:eastAsia="仿宋" w:hAnsi="仿宋" w:hint="eastAsia"/>
          <w:sz w:val="28"/>
        </w:rPr>
      </w:pPr>
      <w:r>
        <w:rPr>
          <w:rFonts w:ascii="仿宋" w:eastAsia="仿宋" w:hAnsi="仿宋" w:hint="eastAsia"/>
          <w:sz w:val="28"/>
        </w:rPr>
        <w:lastRenderedPageBreak/>
        <w:t>具有良好的商业信誉和健全的财务会计制度承诺书（格式自拟）</w:t>
      </w:r>
    </w:p>
    <w:p w14:paraId="5B2CDBF2" w14:textId="77777777" w:rsidR="007B2BF3" w:rsidRDefault="007B2BF3">
      <w:pPr>
        <w:pStyle w:val="2"/>
        <w:spacing w:before="156" w:after="156"/>
        <w:ind w:leftChars="200" w:left="420"/>
        <w:rPr>
          <w:rFonts w:ascii="仿宋" w:eastAsia="仿宋" w:hAnsi="仿宋" w:hint="eastAsia"/>
          <w:sz w:val="28"/>
        </w:rPr>
      </w:pPr>
    </w:p>
    <w:p w14:paraId="62FEC853" w14:textId="77777777" w:rsidR="007B2BF3" w:rsidRDefault="007B2BF3">
      <w:pPr>
        <w:rPr>
          <w:rFonts w:ascii="仿宋" w:eastAsia="仿宋" w:hAnsi="仿宋" w:hint="eastAsia"/>
          <w:sz w:val="28"/>
        </w:rPr>
      </w:pPr>
    </w:p>
    <w:p w14:paraId="63580A31" w14:textId="77777777" w:rsidR="007B2BF3" w:rsidRDefault="007B2BF3">
      <w:pPr>
        <w:pStyle w:val="4"/>
        <w:rPr>
          <w:rFonts w:ascii="仿宋" w:eastAsia="仿宋" w:hAnsi="仿宋" w:hint="eastAsia"/>
        </w:rPr>
      </w:pPr>
    </w:p>
    <w:p w14:paraId="438BE52C" w14:textId="77777777" w:rsidR="007B2BF3" w:rsidRDefault="007B2BF3">
      <w:pPr>
        <w:rPr>
          <w:rFonts w:ascii="仿宋" w:eastAsia="仿宋" w:hAnsi="仿宋" w:hint="eastAsia"/>
          <w:sz w:val="28"/>
        </w:rPr>
      </w:pPr>
    </w:p>
    <w:p w14:paraId="68E3ADFC" w14:textId="77777777" w:rsidR="007B2BF3" w:rsidRDefault="007B2BF3">
      <w:pPr>
        <w:pStyle w:val="4"/>
        <w:rPr>
          <w:rFonts w:ascii="仿宋" w:eastAsia="仿宋" w:hAnsi="仿宋" w:hint="eastAsia"/>
        </w:rPr>
      </w:pPr>
    </w:p>
    <w:p w14:paraId="0196970F" w14:textId="77777777" w:rsidR="007B2BF3" w:rsidRDefault="007B2BF3">
      <w:pPr>
        <w:rPr>
          <w:rFonts w:ascii="仿宋" w:eastAsia="仿宋" w:hAnsi="仿宋" w:hint="eastAsia"/>
          <w:sz w:val="28"/>
        </w:rPr>
      </w:pPr>
    </w:p>
    <w:p w14:paraId="092DCD41" w14:textId="77777777" w:rsidR="007B2BF3" w:rsidRDefault="007B2BF3">
      <w:pPr>
        <w:pStyle w:val="4"/>
        <w:rPr>
          <w:rFonts w:ascii="仿宋" w:eastAsia="仿宋" w:hAnsi="仿宋" w:hint="eastAsia"/>
        </w:rPr>
      </w:pPr>
    </w:p>
    <w:p w14:paraId="3D27EFEF" w14:textId="77777777" w:rsidR="007B2BF3" w:rsidRDefault="007B2BF3">
      <w:pPr>
        <w:rPr>
          <w:rFonts w:ascii="仿宋" w:eastAsia="仿宋" w:hAnsi="仿宋" w:hint="eastAsia"/>
          <w:sz w:val="28"/>
        </w:rPr>
      </w:pPr>
    </w:p>
    <w:p w14:paraId="402C8771" w14:textId="77777777" w:rsidR="007B2BF3" w:rsidRDefault="007B2BF3">
      <w:pPr>
        <w:pStyle w:val="4"/>
        <w:rPr>
          <w:rFonts w:ascii="仿宋" w:eastAsia="仿宋" w:hAnsi="仿宋" w:hint="eastAsia"/>
        </w:rPr>
      </w:pPr>
    </w:p>
    <w:p w14:paraId="0754D385" w14:textId="77777777" w:rsidR="007B2BF3" w:rsidRDefault="007B2BF3">
      <w:pPr>
        <w:rPr>
          <w:rFonts w:ascii="仿宋" w:eastAsia="仿宋" w:hAnsi="仿宋" w:hint="eastAsia"/>
          <w:sz w:val="28"/>
        </w:rPr>
      </w:pPr>
    </w:p>
    <w:p w14:paraId="5C434425" w14:textId="77777777" w:rsidR="007B2BF3" w:rsidRDefault="007B2BF3">
      <w:pPr>
        <w:pStyle w:val="4"/>
        <w:rPr>
          <w:rFonts w:ascii="仿宋" w:eastAsia="仿宋" w:hAnsi="仿宋" w:hint="eastAsia"/>
        </w:rPr>
      </w:pPr>
    </w:p>
    <w:p w14:paraId="1B9A2D70" w14:textId="77777777" w:rsidR="007B2BF3" w:rsidRDefault="007B2BF3">
      <w:pPr>
        <w:rPr>
          <w:rFonts w:ascii="仿宋" w:eastAsia="仿宋" w:hAnsi="仿宋" w:hint="eastAsia"/>
          <w:sz w:val="28"/>
        </w:rPr>
      </w:pPr>
    </w:p>
    <w:p w14:paraId="04CDEE0B" w14:textId="77777777" w:rsidR="007B2BF3" w:rsidRDefault="007B2BF3">
      <w:pPr>
        <w:pStyle w:val="4"/>
      </w:pPr>
    </w:p>
    <w:p w14:paraId="6B31D2FE" w14:textId="77777777" w:rsidR="007B2BF3" w:rsidRDefault="007B2BF3">
      <w:pPr>
        <w:pStyle w:val="ad"/>
        <w:rPr>
          <w:rFonts w:ascii="仿宋" w:eastAsia="仿宋" w:hAnsi="仿宋" w:hint="eastAsia"/>
          <w:sz w:val="28"/>
        </w:rPr>
      </w:pPr>
    </w:p>
    <w:p w14:paraId="7178408C" w14:textId="77777777" w:rsidR="007B2BF3" w:rsidRDefault="007B2BF3"/>
    <w:p w14:paraId="2D5138D1" w14:textId="77777777" w:rsidR="007B2BF3" w:rsidRDefault="007B2BF3">
      <w:pPr>
        <w:pStyle w:val="2"/>
        <w:spacing w:before="156" w:after="156"/>
        <w:rPr>
          <w:rFonts w:ascii="仿宋" w:eastAsia="仿宋" w:hAnsi="仿宋" w:hint="eastAsia"/>
          <w:sz w:val="28"/>
        </w:rPr>
      </w:pPr>
    </w:p>
    <w:p w14:paraId="1FFD6A71" w14:textId="77777777" w:rsidR="007B2BF3" w:rsidRDefault="007B2BF3">
      <w:pPr>
        <w:pStyle w:val="2"/>
        <w:spacing w:before="156" w:after="156"/>
        <w:rPr>
          <w:rFonts w:ascii="仿宋" w:eastAsia="仿宋" w:hAnsi="仿宋" w:hint="eastAsia"/>
          <w:sz w:val="28"/>
        </w:rPr>
      </w:pPr>
    </w:p>
    <w:p w14:paraId="57E93396" w14:textId="77777777" w:rsidR="007B2BF3" w:rsidRDefault="00000000">
      <w:pPr>
        <w:pStyle w:val="2"/>
        <w:spacing w:before="156" w:after="156"/>
        <w:jc w:val="center"/>
        <w:rPr>
          <w:rFonts w:ascii="仿宋" w:eastAsia="仿宋" w:hAnsi="仿宋" w:hint="eastAsia"/>
          <w:sz w:val="28"/>
        </w:rPr>
      </w:pPr>
      <w:r>
        <w:rPr>
          <w:rFonts w:ascii="仿宋" w:eastAsia="仿宋" w:hAnsi="仿宋" w:hint="eastAsia"/>
          <w:sz w:val="28"/>
        </w:rPr>
        <w:t>五、无行贿犯罪记录承诺函</w:t>
      </w:r>
    </w:p>
    <w:p w14:paraId="286CE6B9" w14:textId="77777777" w:rsidR="007B2BF3" w:rsidRDefault="007B2BF3">
      <w:pPr>
        <w:ind w:leftChars="200" w:left="420"/>
      </w:pPr>
    </w:p>
    <w:p w14:paraId="74DC09E4" w14:textId="77777777" w:rsidR="007B2BF3" w:rsidRDefault="00000000">
      <w:pPr>
        <w:adjustRightInd w:val="0"/>
        <w:spacing w:line="400" w:lineRule="exact"/>
        <w:jc w:val="left"/>
        <w:rPr>
          <w:rFonts w:ascii="仿宋" w:eastAsia="仿宋" w:hAnsi="仿宋" w:hint="eastAsia"/>
          <w:sz w:val="28"/>
          <w:u w:val="single"/>
        </w:rPr>
      </w:pPr>
      <w:r>
        <w:rPr>
          <w:rFonts w:ascii="仿宋" w:eastAsia="仿宋" w:hAnsi="仿宋" w:hint="eastAsia"/>
          <w:sz w:val="28"/>
          <w:u w:val="single"/>
        </w:rPr>
        <w:t>成都市新都区妇幼保健院：</w:t>
      </w:r>
    </w:p>
    <w:p w14:paraId="387462FE" w14:textId="77777777" w:rsidR="007B2BF3" w:rsidRDefault="007B2BF3">
      <w:pPr>
        <w:wordWrap w:val="0"/>
        <w:adjustRightInd w:val="0"/>
        <w:spacing w:line="400" w:lineRule="exact"/>
        <w:ind w:firstLineChars="225" w:firstLine="630"/>
        <w:jc w:val="left"/>
        <w:rPr>
          <w:rFonts w:ascii="仿宋" w:eastAsia="仿宋" w:hAnsi="仿宋" w:hint="eastAsia"/>
          <w:sz w:val="28"/>
        </w:rPr>
      </w:pPr>
    </w:p>
    <w:p w14:paraId="64068B27" w14:textId="0E09AEA1" w:rsidR="007B2BF3" w:rsidRDefault="00000000">
      <w:pPr>
        <w:wordWrap w:val="0"/>
        <w:adjustRightInd w:val="0"/>
        <w:spacing w:line="400" w:lineRule="exact"/>
        <w:ind w:firstLineChars="225" w:firstLine="630"/>
        <w:jc w:val="left"/>
        <w:rPr>
          <w:rFonts w:ascii="仿宋" w:eastAsia="仿宋" w:hAnsi="仿宋" w:hint="eastAsia"/>
          <w:sz w:val="28"/>
        </w:rPr>
      </w:pPr>
      <w:r>
        <w:rPr>
          <w:rFonts w:ascii="仿宋" w:eastAsia="仿宋" w:hAnsi="仿宋" w:hint="eastAsia"/>
          <w:sz w:val="28"/>
        </w:rPr>
        <w:t xml:space="preserve">本单位                   （投标人名称）作为 </w:t>
      </w:r>
      <w:r w:rsidR="00F55872" w:rsidRPr="00F55872">
        <w:rPr>
          <w:rFonts w:ascii="仿宋" w:eastAsia="仿宋" w:hAnsi="仿宋" w:hint="eastAsia"/>
          <w:sz w:val="28"/>
          <w:u w:val="single"/>
        </w:rPr>
        <w:t>成都市新都区妇幼保健院官方网站维保服务采购项目</w:t>
      </w:r>
      <w:r>
        <w:rPr>
          <w:rFonts w:ascii="仿宋" w:eastAsia="仿宋" w:hAnsi="仿宋" w:hint="eastAsia"/>
          <w:sz w:val="28"/>
        </w:rPr>
        <w:t>的投标人，现郑重承诺：我单位及现任法定代表人__________________（名字），身份证号__________________ 、主要负责人__________________（名字），身份证号：__________________，在参加本次比选活动前三年内无行贿犯罪记录。</w:t>
      </w:r>
    </w:p>
    <w:p w14:paraId="6A15520C" w14:textId="77777777" w:rsidR="007B2BF3" w:rsidRDefault="00000000">
      <w:pPr>
        <w:adjustRightInd w:val="0"/>
        <w:spacing w:line="400" w:lineRule="exact"/>
        <w:ind w:firstLineChars="225" w:firstLine="630"/>
        <w:jc w:val="left"/>
        <w:rPr>
          <w:rFonts w:ascii="仿宋" w:eastAsia="仿宋" w:hAnsi="仿宋" w:hint="eastAsia"/>
          <w:sz w:val="28"/>
        </w:rPr>
      </w:pPr>
      <w:r>
        <w:rPr>
          <w:rFonts w:ascii="仿宋" w:eastAsia="仿宋" w:hAnsi="仿宋" w:hint="eastAsia"/>
          <w:sz w:val="28"/>
        </w:rPr>
        <w:t>本公司对上述承诺的内容事项真实性负责。如经查实上述承诺的内容事项存在虚假，我公司愿意接受以提供虚假材料谋取成交追究法律责任。</w:t>
      </w:r>
    </w:p>
    <w:p w14:paraId="4EF9925D" w14:textId="77777777" w:rsidR="007B2BF3" w:rsidRDefault="007B2BF3">
      <w:pPr>
        <w:spacing w:line="400" w:lineRule="exact"/>
        <w:ind w:firstLineChars="200" w:firstLine="560"/>
        <w:rPr>
          <w:rFonts w:ascii="仿宋" w:eastAsia="仿宋" w:hAnsi="仿宋" w:hint="eastAsia"/>
          <w:sz w:val="28"/>
        </w:rPr>
      </w:pPr>
    </w:p>
    <w:p w14:paraId="5770EB3A" w14:textId="77777777" w:rsidR="007B2BF3" w:rsidRDefault="00000000">
      <w:pPr>
        <w:keepNext/>
        <w:keepLines/>
        <w:spacing w:before="260" w:after="260" w:line="416" w:lineRule="auto"/>
        <w:jc w:val="center"/>
        <w:outlineLvl w:val="1"/>
        <w:rPr>
          <w:rFonts w:ascii="仿宋" w:eastAsia="仿宋" w:hAnsi="仿宋" w:hint="eastAsia"/>
          <w:b/>
          <w:sz w:val="28"/>
        </w:rPr>
      </w:pPr>
      <w:r>
        <w:rPr>
          <w:rFonts w:ascii="仿宋" w:eastAsia="仿宋" w:hAnsi="仿宋" w:hint="eastAsia"/>
          <w:b/>
          <w:sz w:val="28"/>
        </w:rPr>
        <w:t>本公司对上述承诺的真实性负责。如有虚假，将依法承担相应责任。</w:t>
      </w:r>
    </w:p>
    <w:p w14:paraId="21FCEA10" w14:textId="77777777" w:rsidR="007B2BF3" w:rsidRDefault="007B2BF3">
      <w:pPr>
        <w:spacing w:line="400" w:lineRule="exact"/>
        <w:ind w:firstLineChars="200" w:firstLine="560"/>
        <w:rPr>
          <w:rFonts w:ascii="仿宋" w:eastAsia="仿宋" w:hAnsi="仿宋" w:hint="eastAsia"/>
          <w:sz w:val="28"/>
        </w:rPr>
      </w:pPr>
    </w:p>
    <w:p w14:paraId="7EAC210E" w14:textId="77777777" w:rsidR="007B2BF3" w:rsidRDefault="00000000">
      <w:pPr>
        <w:adjustRightInd w:val="0"/>
        <w:spacing w:line="400" w:lineRule="exact"/>
        <w:jc w:val="left"/>
        <w:rPr>
          <w:rFonts w:ascii="仿宋" w:eastAsia="仿宋" w:hAnsi="仿宋" w:hint="eastAsia"/>
          <w:sz w:val="28"/>
        </w:rPr>
      </w:pPr>
      <w:r>
        <w:rPr>
          <w:rFonts w:ascii="仿宋" w:eastAsia="仿宋" w:hAnsi="仿宋" w:hint="eastAsia"/>
          <w:sz w:val="28"/>
        </w:rPr>
        <w:t>投标人名称：（盖单位公章）</w:t>
      </w:r>
    </w:p>
    <w:p w14:paraId="2C7D0D99" w14:textId="77777777" w:rsidR="007B2BF3" w:rsidRDefault="007B2BF3">
      <w:pPr>
        <w:adjustRightInd w:val="0"/>
        <w:spacing w:line="400" w:lineRule="exact"/>
        <w:jc w:val="left"/>
        <w:rPr>
          <w:rFonts w:ascii="仿宋" w:eastAsia="仿宋" w:hAnsi="仿宋" w:hint="eastAsia"/>
          <w:sz w:val="28"/>
        </w:rPr>
      </w:pPr>
    </w:p>
    <w:p w14:paraId="547F75A1" w14:textId="77777777" w:rsidR="007B2BF3" w:rsidRDefault="007B2BF3">
      <w:pPr>
        <w:adjustRightInd w:val="0"/>
        <w:spacing w:line="400" w:lineRule="exact"/>
        <w:jc w:val="left"/>
        <w:rPr>
          <w:rFonts w:ascii="仿宋" w:eastAsia="仿宋" w:hAnsi="仿宋" w:hint="eastAsia"/>
          <w:sz w:val="28"/>
        </w:rPr>
      </w:pPr>
    </w:p>
    <w:p w14:paraId="38D09388" w14:textId="77777777" w:rsidR="007B2BF3" w:rsidRDefault="00000000">
      <w:pPr>
        <w:adjustRightInd w:val="0"/>
        <w:spacing w:line="400" w:lineRule="exact"/>
        <w:jc w:val="left"/>
        <w:rPr>
          <w:rFonts w:ascii="仿宋" w:eastAsia="仿宋" w:hAnsi="仿宋" w:hint="eastAsia"/>
          <w:sz w:val="28"/>
        </w:rPr>
      </w:pPr>
      <w:r>
        <w:rPr>
          <w:rFonts w:ascii="仿宋" w:eastAsia="仿宋" w:hAnsi="仿宋" w:hint="eastAsia"/>
          <w:sz w:val="28"/>
        </w:rPr>
        <w:t>法定代表人或授权代表（签字或者加盖个人名章）：</w:t>
      </w:r>
    </w:p>
    <w:p w14:paraId="34B88D6B" w14:textId="77777777" w:rsidR="007B2BF3" w:rsidRDefault="007B2BF3">
      <w:pPr>
        <w:adjustRightInd w:val="0"/>
        <w:spacing w:line="400" w:lineRule="exact"/>
        <w:jc w:val="left"/>
        <w:rPr>
          <w:rFonts w:ascii="仿宋" w:eastAsia="仿宋" w:hAnsi="仿宋" w:hint="eastAsia"/>
          <w:sz w:val="28"/>
        </w:rPr>
      </w:pPr>
    </w:p>
    <w:p w14:paraId="27160083" w14:textId="77777777" w:rsidR="007B2BF3" w:rsidRDefault="007B2BF3">
      <w:pPr>
        <w:adjustRightInd w:val="0"/>
        <w:spacing w:line="400" w:lineRule="exact"/>
        <w:jc w:val="left"/>
        <w:rPr>
          <w:rFonts w:ascii="仿宋" w:eastAsia="仿宋" w:hAnsi="仿宋" w:hint="eastAsia"/>
          <w:sz w:val="28"/>
        </w:rPr>
      </w:pPr>
    </w:p>
    <w:p w14:paraId="121E75BD" w14:textId="77777777" w:rsidR="007B2BF3" w:rsidRDefault="00000000">
      <w:pPr>
        <w:adjustRightInd w:val="0"/>
        <w:spacing w:line="400" w:lineRule="exact"/>
        <w:jc w:val="left"/>
        <w:rPr>
          <w:rFonts w:ascii="仿宋" w:eastAsia="仿宋" w:hAnsi="仿宋" w:hint="eastAsia"/>
          <w:sz w:val="28"/>
        </w:rPr>
      </w:pPr>
      <w:r>
        <w:rPr>
          <w:rFonts w:ascii="仿宋" w:eastAsia="仿宋" w:hAnsi="仿宋" w:hint="eastAsia"/>
          <w:sz w:val="28"/>
        </w:rPr>
        <w:t>日  期：  年  月   日</w:t>
      </w:r>
    </w:p>
    <w:p w14:paraId="35978676" w14:textId="77777777" w:rsidR="007B2BF3" w:rsidRDefault="00000000">
      <w:pPr>
        <w:pStyle w:val="2"/>
        <w:spacing w:before="156" w:after="156"/>
        <w:rPr>
          <w:rFonts w:ascii="仿宋" w:eastAsia="仿宋" w:hAnsi="仿宋" w:hint="eastAsia"/>
          <w:sz w:val="30"/>
        </w:rPr>
        <w:sectPr w:rsidR="007B2BF3">
          <w:headerReference w:type="default" r:id="rId13"/>
          <w:footerReference w:type="default" r:id="rId14"/>
          <w:headerReference w:type="first" r:id="rId15"/>
          <w:footerReference w:type="first" r:id="rId16"/>
          <w:pgSz w:w="11907" w:h="16839"/>
          <w:pgMar w:top="1440" w:right="1080" w:bottom="1440" w:left="1080" w:header="851" w:footer="992" w:gutter="0"/>
          <w:pgNumType w:fmt="numberInDash" w:start="1"/>
          <w:cols w:space="720"/>
          <w:titlePg/>
          <w:docGrid w:type="linesAndChars" w:linePitch="312"/>
        </w:sectPr>
      </w:pPr>
      <w:r>
        <w:rPr>
          <w:rFonts w:ascii="仿宋" w:eastAsia="仿宋" w:hAnsi="仿宋" w:hint="eastAsia"/>
          <w:b w:val="0"/>
          <w:spacing w:val="8"/>
          <w:sz w:val="28"/>
        </w:rPr>
        <w:br w:type="page"/>
      </w:r>
      <w:r>
        <w:rPr>
          <w:rFonts w:ascii="仿宋" w:eastAsia="仿宋" w:hAnsi="仿宋" w:hint="eastAsia"/>
          <w:sz w:val="30"/>
        </w:rPr>
        <w:lastRenderedPageBreak/>
        <w:t>六、营业执照副本、法人登记证书副本、社会团体法人登记证书副本、民办非企业单位登记证书副本或基金会法人登记证书副本（或三证合一）</w:t>
      </w:r>
    </w:p>
    <w:p w14:paraId="110E3C8E" w14:textId="77777777" w:rsidR="007B2BF3" w:rsidRDefault="00000000">
      <w:pPr>
        <w:spacing w:line="500" w:lineRule="exact"/>
        <w:ind w:firstLineChars="200" w:firstLine="480"/>
        <w:jc w:val="left"/>
        <w:rPr>
          <w:rFonts w:ascii="宋体" w:hAnsi="宋体" w:cs="宋体" w:hint="eastAsia"/>
          <w:sz w:val="24"/>
        </w:rPr>
      </w:pPr>
      <w:r>
        <w:rPr>
          <w:rFonts w:ascii="宋体" w:hAnsi="宋体" w:cs="宋体" w:hint="eastAsia"/>
          <w:sz w:val="24"/>
        </w:rPr>
        <w:lastRenderedPageBreak/>
        <w:t>附件1</w:t>
      </w:r>
    </w:p>
    <w:p w14:paraId="6A35C556" w14:textId="77777777" w:rsidR="007B2BF3" w:rsidRDefault="007B2BF3">
      <w:pPr>
        <w:adjustRightInd w:val="0"/>
        <w:spacing w:line="400" w:lineRule="exact"/>
        <w:jc w:val="left"/>
        <w:rPr>
          <w:rFonts w:ascii="宋体" w:hAnsi="宋体" w:cs="宋体" w:hint="eastAsia"/>
        </w:rPr>
      </w:pPr>
    </w:p>
    <w:p w14:paraId="2BE06576" w14:textId="77777777" w:rsidR="007B2BF3" w:rsidRDefault="00000000">
      <w:pPr>
        <w:pStyle w:val="21"/>
        <w:tabs>
          <w:tab w:val="left" w:pos="0"/>
        </w:tabs>
        <w:jc w:val="center"/>
        <w:rPr>
          <w:rFonts w:cs="宋体" w:hint="eastAsia"/>
          <w:b/>
          <w:sz w:val="32"/>
          <w:szCs w:val="32"/>
        </w:rPr>
      </w:pPr>
      <w:r>
        <w:rPr>
          <w:rFonts w:cs="宋体" w:hint="eastAsia"/>
          <w:b/>
          <w:sz w:val="32"/>
          <w:szCs w:val="32"/>
        </w:rPr>
        <w:t xml:space="preserve"> 商务要求应答表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2795"/>
      </w:tblGrid>
      <w:tr w:rsidR="007B2BF3" w14:paraId="59433541" w14:textId="77777777">
        <w:trPr>
          <w:trHeight w:val="606"/>
          <w:jc w:val="center"/>
        </w:trPr>
        <w:tc>
          <w:tcPr>
            <w:tcW w:w="956" w:type="dxa"/>
            <w:vAlign w:val="center"/>
          </w:tcPr>
          <w:p w14:paraId="5AA124F3" w14:textId="77777777" w:rsidR="007B2BF3" w:rsidRDefault="00000000">
            <w:pPr>
              <w:jc w:val="center"/>
              <w:rPr>
                <w:rFonts w:ascii="宋体" w:hAnsi="宋体" w:cs="宋体" w:hint="eastAsia"/>
                <w:sz w:val="24"/>
              </w:rPr>
            </w:pPr>
            <w:r>
              <w:rPr>
                <w:rFonts w:ascii="宋体" w:hAnsi="宋体" w:cs="宋体" w:hint="eastAsia"/>
                <w:sz w:val="24"/>
              </w:rPr>
              <w:t>序号</w:t>
            </w:r>
          </w:p>
        </w:tc>
        <w:tc>
          <w:tcPr>
            <w:tcW w:w="2795" w:type="dxa"/>
            <w:vAlign w:val="center"/>
          </w:tcPr>
          <w:p w14:paraId="73136A3F" w14:textId="77777777" w:rsidR="007B2BF3" w:rsidRDefault="00000000">
            <w:pPr>
              <w:jc w:val="center"/>
              <w:rPr>
                <w:rFonts w:ascii="宋体" w:hAnsi="宋体" w:cs="宋体" w:hint="eastAsia"/>
                <w:sz w:val="24"/>
              </w:rPr>
            </w:pPr>
            <w:r>
              <w:rPr>
                <w:rFonts w:ascii="宋体" w:hAnsi="宋体" w:cs="宋体" w:hint="eastAsia"/>
                <w:sz w:val="24"/>
              </w:rPr>
              <w:t>项目名称</w:t>
            </w:r>
          </w:p>
        </w:tc>
        <w:tc>
          <w:tcPr>
            <w:tcW w:w="2795" w:type="dxa"/>
            <w:vAlign w:val="center"/>
          </w:tcPr>
          <w:p w14:paraId="4ADFE946" w14:textId="77777777" w:rsidR="007B2BF3" w:rsidRDefault="00000000">
            <w:pPr>
              <w:jc w:val="center"/>
              <w:rPr>
                <w:rFonts w:ascii="宋体" w:hAnsi="宋体" w:cs="宋体" w:hint="eastAsia"/>
                <w:sz w:val="24"/>
              </w:rPr>
            </w:pPr>
            <w:r>
              <w:rPr>
                <w:rFonts w:ascii="宋体" w:hAnsi="宋体" w:cs="宋体" w:hint="eastAsia"/>
                <w:sz w:val="24"/>
              </w:rPr>
              <w:t>采购文件要求</w:t>
            </w:r>
          </w:p>
        </w:tc>
        <w:tc>
          <w:tcPr>
            <w:tcW w:w="2795" w:type="dxa"/>
            <w:vAlign w:val="center"/>
          </w:tcPr>
          <w:p w14:paraId="0B04FBF9" w14:textId="77777777" w:rsidR="007B2BF3" w:rsidRDefault="00000000">
            <w:pPr>
              <w:jc w:val="center"/>
              <w:rPr>
                <w:rFonts w:ascii="宋体" w:hAnsi="宋体" w:cs="宋体" w:hint="eastAsia"/>
                <w:sz w:val="24"/>
              </w:rPr>
            </w:pPr>
            <w:r>
              <w:rPr>
                <w:rFonts w:ascii="宋体" w:hAnsi="宋体" w:cs="宋体" w:hint="eastAsia"/>
                <w:sz w:val="24"/>
              </w:rPr>
              <w:t>响应文件响应</w:t>
            </w:r>
          </w:p>
        </w:tc>
      </w:tr>
      <w:tr w:rsidR="007B2BF3" w14:paraId="6F4032A9" w14:textId="77777777">
        <w:trPr>
          <w:trHeight w:val="1080"/>
          <w:jc w:val="center"/>
        </w:trPr>
        <w:tc>
          <w:tcPr>
            <w:tcW w:w="956" w:type="dxa"/>
          </w:tcPr>
          <w:p w14:paraId="025EE87E" w14:textId="77777777" w:rsidR="007B2BF3" w:rsidRDefault="007B2BF3">
            <w:pPr>
              <w:jc w:val="center"/>
              <w:rPr>
                <w:rFonts w:ascii="宋体" w:hAnsi="宋体" w:cs="宋体" w:hint="eastAsia"/>
                <w:sz w:val="24"/>
              </w:rPr>
            </w:pPr>
          </w:p>
        </w:tc>
        <w:tc>
          <w:tcPr>
            <w:tcW w:w="2795" w:type="dxa"/>
          </w:tcPr>
          <w:p w14:paraId="0E09D024" w14:textId="77777777" w:rsidR="007B2BF3" w:rsidRDefault="007B2BF3">
            <w:pPr>
              <w:jc w:val="center"/>
              <w:rPr>
                <w:rFonts w:ascii="宋体" w:hAnsi="宋体" w:cs="宋体" w:hint="eastAsia"/>
                <w:sz w:val="24"/>
              </w:rPr>
            </w:pPr>
          </w:p>
        </w:tc>
        <w:tc>
          <w:tcPr>
            <w:tcW w:w="2795" w:type="dxa"/>
          </w:tcPr>
          <w:p w14:paraId="2982A88F" w14:textId="77777777" w:rsidR="007B2BF3" w:rsidRDefault="007B2BF3">
            <w:pPr>
              <w:jc w:val="center"/>
              <w:rPr>
                <w:rFonts w:ascii="宋体" w:hAnsi="宋体" w:cs="宋体" w:hint="eastAsia"/>
                <w:sz w:val="24"/>
              </w:rPr>
            </w:pPr>
          </w:p>
        </w:tc>
        <w:tc>
          <w:tcPr>
            <w:tcW w:w="2795" w:type="dxa"/>
          </w:tcPr>
          <w:p w14:paraId="14893844" w14:textId="77777777" w:rsidR="007B2BF3" w:rsidRDefault="007B2BF3">
            <w:pPr>
              <w:jc w:val="center"/>
              <w:rPr>
                <w:rFonts w:ascii="宋体" w:hAnsi="宋体" w:cs="宋体" w:hint="eastAsia"/>
                <w:sz w:val="24"/>
              </w:rPr>
            </w:pPr>
          </w:p>
        </w:tc>
      </w:tr>
      <w:tr w:rsidR="007B2BF3" w14:paraId="35DA92AD" w14:textId="77777777">
        <w:trPr>
          <w:trHeight w:val="1080"/>
          <w:jc w:val="center"/>
        </w:trPr>
        <w:tc>
          <w:tcPr>
            <w:tcW w:w="956" w:type="dxa"/>
          </w:tcPr>
          <w:p w14:paraId="0CE472D0" w14:textId="77777777" w:rsidR="007B2BF3" w:rsidRDefault="007B2BF3">
            <w:pPr>
              <w:jc w:val="center"/>
              <w:rPr>
                <w:rFonts w:ascii="宋体" w:hAnsi="宋体" w:cs="宋体" w:hint="eastAsia"/>
                <w:sz w:val="24"/>
              </w:rPr>
            </w:pPr>
          </w:p>
        </w:tc>
        <w:tc>
          <w:tcPr>
            <w:tcW w:w="2795" w:type="dxa"/>
          </w:tcPr>
          <w:p w14:paraId="33153AF4" w14:textId="77777777" w:rsidR="007B2BF3" w:rsidRDefault="007B2BF3">
            <w:pPr>
              <w:jc w:val="center"/>
              <w:rPr>
                <w:rFonts w:ascii="宋体" w:hAnsi="宋体" w:cs="宋体" w:hint="eastAsia"/>
                <w:sz w:val="24"/>
              </w:rPr>
            </w:pPr>
          </w:p>
        </w:tc>
        <w:tc>
          <w:tcPr>
            <w:tcW w:w="2795" w:type="dxa"/>
          </w:tcPr>
          <w:p w14:paraId="50836E9E" w14:textId="77777777" w:rsidR="007B2BF3" w:rsidRDefault="007B2BF3">
            <w:pPr>
              <w:jc w:val="center"/>
              <w:rPr>
                <w:rFonts w:ascii="宋体" w:hAnsi="宋体" w:cs="宋体" w:hint="eastAsia"/>
                <w:sz w:val="24"/>
              </w:rPr>
            </w:pPr>
          </w:p>
        </w:tc>
        <w:tc>
          <w:tcPr>
            <w:tcW w:w="2795" w:type="dxa"/>
          </w:tcPr>
          <w:p w14:paraId="5D378447" w14:textId="77777777" w:rsidR="007B2BF3" w:rsidRDefault="007B2BF3">
            <w:pPr>
              <w:jc w:val="center"/>
              <w:rPr>
                <w:rFonts w:ascii="宋体" w:hAnsi="宋体" w:cs="宋体" w:hint="eastAsia"/>
                <w:sz w:val="24"/>
              </w:rPr>
            </w:pPr>
          </w:p>
        </w:tc>
      </w:tr>
      <w:tr w:rsidR="007B2BF3" w14:paraId="3A4F61B9" w14:textId="77777777">
        <w:trPr>
          <w:trHeight w:val="1080"/>
          <w:jc w:val="center"/>
        </w:trPr>
        <w:tc>
          <w:tcPr>
            <w:tcW w:w="956" w:type="dxa"/>
          </w:tcPr>
          <w:p w14:paraId="1D39CC7E" w14:textId="77777777" w:rsidR="007B2BF3" w:rsidRDefault="007B2BF3">
            <w:pPr>
              <w:jc w:val="center"/>
              <w:rPr>
                <w:rFonts w:ascii="宋体" w:hAnsi="宋体" w:cs="宋体" w:hint="eastAsia"/>
                <w:sz w:val="24"/>
              </w:rPr>
            </w:pPr>
          </w:p>
        </w:tc>
        <w:tc>
          <w:tcPr>
            <w:tcW w:w="2795" w:type="dxa"/>
          </w:tcPr>
          <w:p w14:paraId="4D66C8DA" w14:textId="77777777" w:rsidR="007B2BF3" w:rsidRDefault="007B2BF3">
            <w:pPr>
              <w:jc w:val="center"/>
              <w:rPr>
                <w:rFonts w:ascii="宋体" w:hAnsi="宋体" w:cs="宋体" w:hint="eastAsia"/>
                <w:sz w:val="24"/>
              </w:rPr>
            </w:pPr>
          </w:p>
        </w:tc>
        <w:tc>
          <w:tcPr>
            <w:tcW w:w="2795" w:type="dxa"/>
          </w:tcPr>
          <w:p w14:paraId="7B342D2E" w14:textId="77777777" w:rsidR="007B2BF3" w:rsidRDefault="007B2BF3">
            <w:pPr>
              <w:jc w:val="center"/>
              <w:rPr>
                <w:rFonts w:ascii="宋体" w:hAnsi="宋体" w:cs="宋体" w:hint="eastAsia"/>
                <w:sz w:val="24"/>
              </w:rPr>
            </w:pPr>
          </w:p>
        </w:tc>
        <w:tc>
          <w:tcPr>
            <w:tcW w:w="2795" w:type="dxa"/>
          </w:tcPr>
          <w:p w14:paraId="1BB643AF" w14:textId="77777777" w:rsidR="007B2BF3" w:rsidRDefault="007B2BF3">
            <w:pPr>
              <w:jc w:val="center"/>
              <w:rPr>
                <w:rFonts w:ascii="宋体" w:hAnsi="宋体" w:cs="宋体" w:hint="eastAsia"/>
                <w:sz w:val="24"/>
              </w:rPr>
            </w:pPr>
          </w:p>
        </w:tc>
      </w:tr>
      <w:tr w:rsidR="007B2BF3" w14:paraId="1ABCFFFE" w14:textId="77777777">
        <w:trPr>
          <w:trHeight w:val="1080"/>
          <w:jc w:val="center"/>
        </w:trPr>
        <w:tc>
          <w:tcPr>
            <w:tcW w:w="956" w:type="dxa"/>
          </w:tcPr>
          <w:p w14:paraId="1264C52F" w14:textId="77777777" w:rsidR="007B2BF3" w:rsidRDefault="007B2BF3">
            <w:pPr>
              <w:jc w:val="center"/>
              <w:rPr>
                <w:rFonts w:ascii="宋体" w:hAnsi="宋体" w:cs="宋体" w:hint="eastAsia"/>
                <w:sz w:val="24"/>
              </w:rPr>
            </w:pPr>
          </w:p>
        </w:tc>
        <w:tc>
          <w:tcPr>
            <w:tcW w:w="2795" w:type="dxa"/>
          </w:tcPr>
          <w:p w14:paraId="3EED60C9" w14:textId="77777777" w:rsidR="007B2BF3" w:rsidRDefault="007B2BF3">
            <w:pPr>
              <w:jc w:val="center"/>
              <w:rPr>
                <w:rFonts w:ascii="宋体" w:hAnsi="宋体" w:cs="宋体" w:hint="eastAsia"/>
                <w:sz w:val="24"/>
              </w:rPr>
            </w:pPr>
          </w:p>
        </w:tc>
        <w:tc>
          <w:tcPr>
            <w:tcW w:w="2795" w:type="dxa"/>
          </w:tcPr>
          <w:p w14:paraId="33A6C827" w14:textId="77777777" w:rsidR="007B2BF3" w:rsidRDefault="007B2BF3">
            <w:pPr>
              <w:jc w:val="center"/>
              <w:rPr>
                <w:rFonts w:ascii="宋体" w:hAnsi="宋体" w:cs="宋体" w:hint="eastAsia"/>
                <w:sz w:val="24"/>
              </w:rPr>
            </w:pPr>
          </w:p>
        </w:tc>
        <w:tc>
          <w:tcPr>
            <w:tcW w:w="2795" w:type="dxa"/>
          </w:tcPr>
          <w:p w14:paraId="20593E70" w14:textId="77777777" w:rsidR="007B2BF3" w:rsidRDefault="007B2BF3">
            <w:pPr>
              <w:jc w:val="center"/>
              <w:rPr>
                <w:rFonts w:ascii="宋体" w:hAnsi="宋体" w:cs="宋体" w:hint="eastAsia"/>
                <w:sz w:val="24"/>
              </w:rPr>
            </w:pPr>
          </w:p>
        </w:tc>
      </w:tr>
    </w:tbl>
    <w:p w14:paraId="5FB57AAE" w14:textId="77777777" w:rsidR="007B2BF3" w:rsidRDefault="007B2BF3">
      <w:pPr>
        <w:rPr>
          <w:rFonts w:ascii="宋体" w:hAnsi="宋体" w:cs="宋体" w:hint="eastAsia"/>
          <w:sz w:val="24"/>
        </w:rPr>
      </w:pPr>
    </w:p>
    <w:p w14:paraId="50304305" w14:textId="77777777" w:rsidR="007B2BF3" w:rsidRDefault="00000000">
      <w:pPr>
        <w:ind w:firstLineChars="200" w:firstLine="480"/>
        <w:rPr>
          <w:rFonts w:ascii="宋体" w:hAnsi="宋体" w:cs="宋体" w:hint="eastAsia"/>
          <w:b/>
          <w:sz w:val="24"/>
        </w:rPr>
      </w:pPr>
      <w:r>
        <w:rPr>
          <w:rFonts w:ascii="宋体" w:hAnsi="宋体" w:cs="宋体" w:hint="eastAsia"/>
          <w:sz w:val="24"/>
        </w:rPr>
        <w:t>注：供应商必须根据采购文件要求据实逐条填写，不得虚假响应，虚假响应的，其响应文件无效并按规定追究其相关责任；</w:t>
      </w:r>
      <w:r>
        <w:rPr>
          <w:rFonts w:ascii="宋体" w:hAnsi="宋体" w:hint="eastAsia"/>
          <w:b/>
          <w:bCs/>
          <w:sz w:val="24"/>
        </w:rPr>
        <w:t>若供应商完全响应，可不填写此表。</w:t>
      </w:r>
    </w:p>
    <w:p w14:paraId="6688008A" w14:textId="77777777" w:rsidR="007B2BF3" w:rsidRDefault="007B2BF3">
      <w:pPr>
        <w:ind w:firstLineChars="200" w:firstLine="482"/>
        <w:rPr>
          <w:rFonts w:ascii="宋体" w:hAnsi="宋体" w:cs="宋体" w:hint="eastAsia"/>
          <w:b/>
          <w:sz w:val="24"/>
        </w:rPr>
      </w:pPr>
    </w:p>
    <w:p w14:paraId="0A89934A" w14:textId="77777777" w:rsidR="007B2BF3" w:rsidRDefault="007B2BF3">
      <w:pPr>
        <w:adjustRightInd w:val="0"/>
        <w:spacing w:line="400" w:lineRule="exact"/>
        <w:ind w:firstLineChars="200" w:firstLine="480"/>
        <w:jc w:val="left"/>
        <w:rPr>
          <w:rFonts w:ascii="宋体" w:hAnsi="宋体" w:cs="宋体" w:hint="eastAsia"/>
          <w:sz w:val="24"/>
        </w:rPr>
      </w:pPr>
    </w:p>
    <w:p w14:paraId="5AE43999"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供应商名称：XXX（盖单位公章）</w:t>
      </w:r>
    </w:p>
    <w:p w14:paraId="008299DF"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法定代表人/单位负责人或授权代表（签字或加盖个人印章）：XXX</w:t>
      </w:r>
    </w:p>
    <w:p w14:paraId="2D55BA15"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日期：XXX年XXX月XXX日</w:t>
      </w:r>
    </w:p>
    <w:p w14:paraId="4CD088B4" w14:textId="77777777" w:rsidR="007B2BF3" w:rsidRDefault="00000000">
      <w:pPr>
        <w:spacing w:line="500" w:lineRule="exact"/>
        <w:ind w:firstLineChars="200" w:firstLine="480"/>
        <w:rPr>
          <w:rFonts w:ascii="宋体" w:hAnsi="宋体" w:cs="宋体" w:hint="eastAsia"/>
          <w:sz w:val="24"/>
        </w:rPr>
      </w:pPr>
      <w:r>
        <w:rPr>
          <w:rFonts w:ascii="宋体" w:hAnsi="宋体" w:cs="宋体" w:hint="eastAsia"/>
          <w:sz w:val="24"/>
        </w:rPr>
        <w:br w:type="page"/>
      </w:r>
      <w:bookmarkStart w:id="31" w:name="OLE_LINK19"/>
      <w:r>
        <w:rPr>
          <w:rFonts w:ascii="宋体" w:hAnsi="宋体" w:cs="宋体" w:hint="eastAsia"/>
          <w:sz w:val="24"/>
        </w:rPr>
        <w:lastRenderedPageBreak/>
        <w:t xml:space="preserve">附件2        </w:t>
      </w:r>
    </w:p>
    <w:p w14:paraId="771934E5" w14:textId="77777777" w:rsidR="007B2BF3" w:rsidRDefault="00000000">
      <w:pPr>
        <w:jc w:val="center"/>
        <w:rPr>
          <w:rFonts w:ascii="宋体" w:hAnsi="宋体" w:cs="宋体" w:hint="eastAsia"/>
          <w:b/>
          <w:bCs/>
          <w:sz w:val="32"/>
          <w:szCs w:val="32"/>
        </w:rPr>
      </w:pPr>
      <w:bookmarkStart w:id="32" w:name="_Toc20851"/>
      <w:bookmarkEnd w:id="31"/>
      <w:r>
        <w:rPr>
          <w:rFonts w:ascii="宋体" w:hAnsi="宋体" w:cs="宋体" w:hint="eastAsia"/>
          <w:b/>
          <w:bCs/>
          <w:sz w:val="32"/>
          <w:szCs w:val="32"/>
        </w:rPr>
        <w:t xml:space="preserve"> 技术要求应答表</w:t>
      </w:r>
    </w:p>
    <w:p w14:paraId="1D0F3313" w14:textId="77777777" w:rsidR="007B2BF3" w:rsidRDefault="007B2BF3">
      <w:pPr>
        <w:jc w:val="center"/>
        <w:rPr>
          <w:rFonts w:ascii="宋体" w:hAnsi="宋体" w:cs="宋体" w:hint="eastAsia"/>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2459"/>
        <w:gridCol w:w="2459"/>
        <w:gridCol w:w="2459"/>
        <w:gridCol w:w="2459"/>
      </w:tblGrid>
      <w:tr w:rsidR="007B2BF3" w14:paraId="43858EE4" w14:textId="77777777">
        <w:trPr>
          <w:trHeight w:val="613"/>
          <w:jc w:val="center"/>
        </w:trPr>
        <w:tc>
          <w:tcPr>
            <w:tcW w:w="841" w:type="dxa"/>
            <w:vAlign w:val="center"/>
          </w:tcPr>
          <w:p w14:paraId="6B27195F" w14:textId="77777777" w:rsidR="007B2BF3" w:rsidRDefault="00000000">
            <w:pPr>
              <w:jc w:val="center"/>
              <w:rPr>
                <w:rFonts w:ascii="宋体" w:hAnsi="宋体" w:cs="宋体" w:hint="eastAsia"/>
                <w:sz w:val="24"/>
              </w:rPr>
            </w:pPr>
            <w:r>
              <w:rPr>
                <w:rFonts w:ascii="宋体" w:hAnsi="宋体" w:cs="宋体" w:hint="eastAsia"/>
                <w:sz w:val="24"/>
              </w:rPr>
              <w:t>序号</w:t>
            </w:r>
          </w:p>
        </w:tc>
        <w:tc>
          <w:tcPr>
            <w:tcW w:w="2459" w:type="dxa"/>
            <w:vAlign w:val="center"/>
          </w:tcPr>
          <w:p w14:paraId="56053790" w14:textId="77777777" w:rsidR="007B2BF3" w:rsidRDefault="00000000">
            <w:pPr>
              <w:jc w:val="center"/>
              <w:rPr>
                <w:rFonts w:ascii="宋体" w:hAnsi="宋体" w:cs="宋体" w:hint="eastAsia"/>
                <w:sz w:val="24"/>
              </w:rPr>
            </w:pPr>
            <w:r>
              <w:rPr>
                <w:rFonts w:ascii="宋体" w:hAnsi="宋体" w:cs="宋体" w:hint="eastAsia"/>
                <w:sz w:val="24"/>
              </w:rPr>
              <w:t>项目名称</w:t>
            </w:r>
          </w:p>
        </w:tc>
        <w:tc>
          <w:tcPr>
            <w:tcW w:w="2459" w:type="dxa"/>
            <w:vAlign w:val="center"/>
          </w:tcPr>
          <w:p w14:paraId="21317870" w14:textId="77777777" w:rsidR="007B2BF3" w:rsidRDefault="00000000">
            <w:pPr>
              <w:jc w:val="center"/>
              <w:rPr>
                <w:rFonts w:ascii="宋体" w:hAnsi="宋体" w:cs="宋体" w:hint="eastAsia"/>
                <w:sz w:val="24"/>
              </w:rPr>
            </w:pPr>
            <w:r>
              <w:rPr>
                <w:rFonts w:ascii="宋体" w:hAnsi="宋体" w:cs="宋体" w:hint="eastAsia"/>
                <w:sz w:val="24"/>
              </w:rPr>
              <w:t>采购文件要求</w:t>
            </w:r>
          </w:p>
        </w:tc>
        <w:tc>
          <w:tcPr>
            <w:tcW w:w="2459" w:type="dxa"/>
            <w:vAlign w:val="center"/>
          </w:tcPr>
          <w:p w14:paraId="01E63476" w14:textId="77777777" w:rsidR="007B2BF3" w:rsidRDefault="00000000">
            <w:pPr>
              <w:jc w:val="center"/>
              <w:rPr>
                <w:rFonts w:ascii="宋体" w:hAnsi="宋体" w:cs="宋体" w:hint="eastAsia"/>
                <w:sz w:val="24"/>
              </w:rPr>
            </w:pPr>
            <w:r>
              <w:rPr>
                <w:rFonts w:ascii="宋体" w:hAnsi="宋体" w:cs="宋体" w:hint="eastAsia"/>
                <w:sz w:val="24"/>
              </w:rPr>
              <w:t>供应商响应情况</w:t>
            </w:r>
          </w:p>
        </w:tc>
        <w:tc>
          <w:tcPr>
            <w:tcW w:w="2459" w:type="dxa"/>
            <w:vAlign w:val="center"/>
          </w:tcPr>
          <w:p w14:paraId="77774930" w14:textId="77777777" w:rsidR="007B2BF3" w:rsidRDefault="00000000">
            <w:pPr>
              <w:jc w:val="center"/>
              <w:rPr>
                <w:rFonts w:ascii="宋体" w:hAnsi="宋体" w:cs="宋体" w:hint="eastAsia"/>
                <w:sz w:val="24"/>
              </w:rPr>
            </w:pPr>
            <w:r>
              <w:rPr>
                <w:rFonts w:ascii="宋体" w:hAnsi="宋体" w:cs="宋体" w:hint="eastAsia"/>
                <w:sz w:val="24"/>
              </w:rPr>
              <w:t>偏离情况</w:t>
            </w:r>
          </w:p>
          <w:p w14:paraId="363FAABB" w14:textId="77777777" w:rsidR="007B2BF3" w:rsidRDefault="00000000">
            <w:pPr>
              <w:jc w:val="center"/>
              <w:rPr>
                <w:rFonts w:ascii="宋体" w:hAnsi="宋体" w:cs="宋体" w:hint="eastAsia"/>
                <w:sz w:val="24"/>
              </w:rPr>
            </w:pPr>
            <w:r>
              <w:rPr>
                <w:rFonts w:ascii="宋体" w:hAnsi="宋体" w:cs="宋体" w:hint="eastAsia"/>
                <w:sz w:val="24"/>
              </w:rPr>
              <w:t>（正偏离/负偏离/无偏离）</w:t>
            </w:r>
          </w:p>
        </w:tc>
      </w:tr>
      <w:tr w:rsidR="007B2BF3" w14:paraId="060DDDDD" w14:textId="77777777">
        <w:trPr>
          <w:trHeight w:val="1084"/>
          <w:jc w:val="center"/>
        </w:trPr>
        <w:tc>
          <w:tcPr>
            <w:tcW w:w="841" w:type="dxa"/>
          </w:tcPr>
          <w:p w14:paraId="75C79B30" w14:textId="77777777" w:rsidR="007B2BF3" w:rsidRDefault="007B2BF3">
            <w:pPr>
              <w:jc w:val="center"/>
              <w:rPr>
                <w:rFonts w:ascii="宋体" w:hAnsi="宋体" w:cs="宋体" w:hint="eastAsia"/>
                <w:sz w:val="24"/>
              </w:rPr>
            </w:pPr>
          </w:p>
        </w:tc>
        <w:tc>
          <w:tcPr>
            <w:tcW w:w="2459" w:type="dxa"/>
          </w:tcPr>
          <w:p w14:paraId="059982E4" w14:textId="77777777" w:rsidR="007B2BF3" w:rsidRDefault="007B2BF3">
            <w:pPr>
              <w:jc w:val="center"/>
              <w:rPr>
                <w:rFonts w:ascii="宋体" w:hAnsi="宋体" w:cs="宋体" w:hint="eastAsia"/>
                <w:sz w:val="24"/>
              </w:rPr>
            </w:pPr>
          </w:p>
        </w:tc>
        <w:tc>
          <w:tcPr>
            <w:tcW w:w="2459" w:type="dxa"/>
          </w:tcPr>
          <w:p w14:paraId="6D3F2171" w14:textId="77777777" w:rsidR="007B2BF3" w:rsidRDefault="007B2BF3">
            <w:pPr>
              <w:jc w:val="center"/>
              <w:rPr>
                <w:rFonts w:ascii="宋体" w:hAnsi="宋体" w:cs="宋体" w:hint="eastAsia"/>
                <w:sz w:val="24"/>
              </w:rPr>
            </w:pPr>
          </w:p>
        </w:tc>
        <w:tc>
          <w:tcPr>
            <w:tcW w:w="2459" w:type="dxa"/>
          </w:tcPr>
          <w:p w14:paraId="29F2EA3B" w14:textId="77777777" w:rsidR="007B2BF3" w:rsidRDefault="007B2BF3">
            <w:pPr>
              <w:jc w:val="center"/>
              <w:rPr>
                <w:rFonts w:ascii="宋体" w:hAnsi="宋体" w:cs="宋体" w:hint="eastAsia"/>
                <w:sz w:val="24"/>
              </w:rPr>
            </w:pPr>
          </w:p>
        </w:tc>
        <w:tc>
          <w:tcPr>
            <w:tcW w:w="2459" w:type="dxa"/>
          </w:tcPr>
          <w:p w14:paraId="6710AEC6" w14:textId="77777777" w:rsidR="007B2BF3" w:rsidRDefault="007B2BF3">
            <w:pPr>
              <w:jc w:val="center"/>
              <w:rPr>
                <w:rFonts w:ascii="宋体" w:hAnsi="宋体" w:cs="宋体" w:hint="eastAsia"/>
                <w:sz w:val="24"/>
              </w:rPr>
            </w:pPr>
          </w:p>
        </w:tc>
      </w:tr>
      <w:tr w:rsidR="007B2BF3" w14:paraId="36F4F4C3" w14:textId="77777777">
        <w:trPr>
          <w:trHeight w:val="1084"/>
          <w:jc w:val="center"/>
        </w:trPr>
        <w:tc>
          <w:tcPr>
            <w:tcW w:w="841" w:type="dxa"/>
          </w:tcPr>
          <w:p w14:paraId="5D052B65" w14:textId="77777777" w:rsidR="007B2BF3" w:rsidRDefault="007B2BF3">
            <w:pPr>
              <w:jc w:val="center"/>
              <w:rPr>
                <w:rFonts w:ascii="宋体" w:hAnsi="宋体" w:cs="宋体" w:hint="eastAsia"/>
                <w:sz w:val="24"/>
              </w:rPr>
            </w:pPr>
          </w:p>
        </w:tc>
        <w:tc>
          <w:tcPr>
            <w:tcW w:w="2459" w:type="dxa"/>
          </w:tcPr>
          <w:p w14:paraId="2A5E9FCE" w14:textId="77777777" w:rsidR="007B2BF3" w:rsidRDefault="007B2BF3">
            <w:pPr>
              <w:jc w:val="center"/>
              <w:rPr>
                <w:rFonts w:ascii="宋体" w:hAnsi="宋体" w:cs="宋体" w:hint="eastAsia"/>
                <w:sz w:val="24"/>
              </w:rPr>
            </w:pPr>
          </w:p>
        </w:tc>
        <w:tc>
          <w:tcPr>
            <w:tcW w:w="2459" w:type="dxa"/>
          </w:tcPr>
          <w:p w14:paraId="0B255AB6" w14:textId="77777777" w:rsidR="007B2BF3" w:rsidRDefault="007B2BF3">
            <w:pPr>
              <w:jc w:val="center"/>
              <w:rPr>
                <w:rFonts w:ascii="宋体" w:hAnsi="宋体" w:cs="宋体" w:hint="eastAsia"/>
                <w:sz w:val="24"/>
              </w:rPr>
            </w:pPr>
          </w:p>
        </w:tc>
        <w:tc>
          <w:tcPr>
            <w:tcW w:w="2459" w:type="dxa"/>
          </w:tcPr>
          <w:p w14:paraId="3315A66D" w14:textId="77777777" w:rsidR="007B2BF3" w:rsidRDefault="007B2BF3">
            <w:pPr>
              <w:jc w:val="center"/>
              <w:rPr>
                <w:rFonts w:ascii="宋体" w:hAnsi="宋体" w:cs="宋体" w:hint="eastAsia"/>
                <w:sz w:val="24"/>
              </w:rPr>
            </w:pPr>
          </w:p>
        </w:tc>
        <w:tc>
          <w:tcPr>
            <w:tcW w:w="2459" w:type="dxa"/>
          </w:tcPr>
          <w:p w14:paraId="609E60D0" w14:textId="77777777" w:rsidR="007B2BF3" w:rsidRDefault="007B2BF3">
            <w:pPr>
              <w:jc w:val="center"/>
              <w:rPr>
                <w:rFonts w:ascii="宋体" w:hAnsi="宋体" w:cs="宋体" w:hint="eastAsia"/>
                <w:sz w:val="24"/>
              </w:rPr>
            </w:pPr>
          </w:p>
        </w:tc>
      </w:tr>
      <w:tr w:rsidR="007B2BF3" w14:paraId="5CDA9F5F" w14:textId="77777777">
        <w:trPr>
          <w:trHeight w:val="1084"/>
          <w:jc w:val="center"/>
        </w:trPr>
        <w:tc>
          <w:tcPr>
            <w:tcW w:w="841" w:type="dxa"/>
          </w:tcPr>
          <w:p w14:paraId="6E5EB793" w14:textId="77777777" w:rsidR="007B2BF3" w:rsidRDefault="007B2BF3">
            <w:pPr>
              <w:jc w:val="center"/>
              <w:rPr>
                <w:rFonts w:ascii="宋体" w:hAnsi="宋体" w:cs="宋体" w:hint="eastAsia"/>
                <w:sz w:val="24"/>
              </w:rPr>
            </w:pPr>
          </w:p>
        </w:tc>
        <w:tc>
          <w:tcPr>
            <w:tcW w:w="2459" w:type="dxa"/>
          </w:tcPr>
          <w:p w14:paraId="42B58155" w14:textId="77777777" w:rsidR="007B2BF3" w:rsidRDefault="007B2BF3">
            <w:pPr>
              <w:jc w:val="center"/>
              <w:rPr>
                <w:rFonts w:ascii="宋体" w:hAnsi="宋体" w:cs="宋体" w:hint="eastAsia"/>
                <w:sz w:val="24"/>
              </w:rPr>
            </w:pPr>
          </w:p>
        </w:tc>
        <w:tc>
          <w:tcPr>
            <w:tcW w:w="2459" w:type="dxa"/>
          </w:tcPr>
          <w:p w14:paraId="482F6854" w14:textId="77777777" w:rsidR="007B2BF3" w:rsidRDefault="007B2BF3">
            <w:pPr>
              <w:jc w:val="center"/>
              <w:rPr>
                <w:rFonts w:ascii="宋体" w:hAnsi="宋体" w:cs="宋体" w:hint="eastAsia"/>
                <w:sz w:val="24"/>
              </w:rPr>
            </w:pPr>
          </w:p>
        </w:tc>
        <w:tc>
          <w:tcPr>
            <w:tcW w:w="2459" w:type="dxa"/>
          </w:tcPr>
          <w:p w14:paraId="5DC23F2C" w14:textId="77777777" w:rsidR="007B2BF3" w:rsidRDefault="007B2BF3">
            <w:pPr>
              <w:jc w:val="center"/>
              <w:rPr>
                <w:rFonts w:ascii="宋体" w:hAnsi="宋体" w:cs="宋体" w:hint="eastAsia"/>
                <w:sz w:val="24"/>
              </w:rPr>
            </w:pPr>
          </w:p>
        </w:tc>
        <w:tc>
          <w:tcPr>
            <w:tcW w:w="2459" w:type="dxa"/>
          </w:tcPr>
          <w:p w14:paraId="7FFE60F5" w14:textId="77777777" w:rsidR="007B2BF3" w:rsidRDefault="007B2BF3">
            <w:pPr>
              <w:jc w:val="center"/>
              <w:rPr>
                <w:rFonts w:ascii="宋体" w:hAnsi="宋体" w:cs="宋体" w:hint="eastAsia"/>
                <w:sz w:val="24"/>
              </w:rPr>
            </w:pPr>
          </w:p>
        </w:tc>
      </w:tr>
      <w:tr w:rsidR="007B2BF3" w14:paraId="78AEF704" w14:textId="77777777">
        <w:trPr>
          <w:trHeight w:val="1094"/>
          <w:jc w:val="center"/>
        </w:trPr>
        <w:tc>
          <w:tcPr>
            <w:tcW w:w="841" w:type="dxa"/>
          </w:tcPr>
          <w:p w14:paraId="4A20EFD4" w14:textId="77777777" w:rsidR="007B2BF3" w:rsidRDefault="007B2BF3">
            <w:pPr>
              <w:jc w:val="center"/>
              <w:rPr>
                <w:rFonts w:ascii="宋体" w:hAnsi="宋体" w:cs="宋体" w:hint="eastAsia"/>
                <w:sz w:val="24"/>
              </w:rPr>
            </w:pPr>
          </w:p>
        </w:tc>
        <w:tc>
          <w:tcPr>
            <w:tcW w:w="2459" w:type="dxa"/>
          </w:tcPr>
          <w:p w14:paraId="6C9D7C91" w14:textId="77777777" w:rsidR="007B2BF3" w:rsidRDefault="007B2BF3">
            <w:pPr>
              <w:jc w:val="center"/>
              <w:rPr>
                <w:rFonts w:ascii="宋体" w:hAnsi="宋体" w:cs="宋体" w:hint="eastAsia"/>
                <w:sz w:val="24"/>
              </w:rPr>
            </w:pPr>
          </w:p>
        </w:tc>
        <w:tc>
          <w:tcPr>
            <w:tcW w:w="2459" w:type="dxa"/>
          </w:tcPr>
          <w:p w14:paraId="70C0BDBC" w14:textId="77777777" w:rsidR="007B2BF3" w:rsidRDefault="007B2BF3">
            <w:pPr>
              <w:jc w:val="center"/>
              <w:rPr>
                <w:rFonts w:ascii="宋体" w:hAnsi="宋体" w:cs="宋体" w:hint="eastAsia"/>
                <w:sz w:val="24"/>
              </w:rPr>
            </w:pPr>
          </w:p>
        </w:tc>
        <w:tc>
          <w:tcPr>
            <w:tcW w:w="2459" w:type="dxa"/>
          </w:tcPr>
          <w:p w14:paraId="2D3BC744" w14:textId="77777777" w:rsidR="007B2BF3" w:rsidRDefault="007B2BF3">
            <w:pPr>
              <w:jc w:val="center"/>
              <w:rPr>
                <w:rFonts w:ascii="宋体" w:hAnsi="宋体" w:cs="宋体" w:hint="eastAsia"/>
                <w:sz w:val="24"/>
              </w:rPr>
            </w:pPr>
          </w:p>
        </w:tc>
        <w:tc>
          <w:tcPr>
            <w:tcW w:w="2459" w:type="dxa"/>
          </w:tcPr>
          <w:p w14:paraId="695839D1" w14:textId="77777777" w:rsidR="007B2BF3" w:rsidRDefault="007B2BF3">
            <w:pPr>
              <w:jc w:val="center"/>
              <w:rPr>
                <w:rFonts w:ascii="宋体" w:hAnsi="宋体" w:cs="宋体" w:hint="eastAsia"/>
                <w:sz w:val="24"/>
              </w:rPr>
            </w:pPr>
          </w:p>
        </w:tc>
      </w:tr>
    </w:tbl>
    <w:p w14:paraId="6B474A76" w14:textId="77777777" w:rsidR="007B2BF3" w:rsidRDefault="007B2BF3">
      <w:pPr>
        <w:ind w:firstLineChars="200" w:firstLine="482"/>
        <w:rPr>
          <w:rFonts w:ascii="宋体" w:hAnsi="宋体" w:cs="宋体" w:hint="eastAsia"/>
          <w:b/>
          <w:sz w:val="24"/>
        </w:rPr>
      </w:pPr>
    </w:p>
    <w:p w14:paraId="2900945E" w14:textId="77777777" w:rsidR="007B2BF3" w:rsidRDefault="00000000">
      <w:pPr>
        <w:ind w:firstLineChars="200" w:firstLine="480"/>
        <w:rPr>
          <w:rFonts w:ascii="宋体" w:hAnsi="宋体" w:cs="宋体" w:hint="eastAsia"/>
          <w:b/>
          <w:sz w:val="24"/>
        </w:rPr>
      </w:pPr>
      <w:r>
        <w:rPr>
          <w:rFonts w:ascii="宋体" w:hAnsi="宋体" w:cs="宋体" w:hint="eastAsia"/>
          <w:sz w:val="24"/>
        </w:rPr>
        <w:t>注：供应商必须根据采购文件要求据实填写，不得虚假响应，虚假响应的，其响应文件无效并按规定追究其相关责任；</w:t>
      </w:r>
      <w:r>
        <w:rPr>
          <w:rFonts w:ascii="宋体" w:hAnsi="宋体" w:hint="eastAsia"/>
          <w:b/>
          <w:bCs/>
          <w:sz w:val="24"/>
        </w:rPr>
        <w:t>若供应商完全响应，可在“供应商响应情况”栏填写“完全响应采购文件要求”。</w:t>
      </w:r>
    </w:p>
    <w:p w14:paraId="1648AB99" w14:textId="77777777" w:rsidR="007B2BF3" w:rsidRDefault="007B2BF3">
      <w:pPr>
        <w:adjustRightInd w:val="0"/>
        <w:spacing w:line="400" w:lineRule="exact"/>
        <w:ind w:firstLineChars="200" w:firstLine="480"/>
        <w:jc w:val="left"/>
        <w:rPr>
          <w:rFonts w:ascii="宋体" w:hAnsi="宋体" w:cs="宋体" w:hint="eastAsia"/>
          <w:sz w:val="24"/>
        </w:rPr>
      </w:pPr>
    </w:p>
    <w:p w14:paraId="7CEBD110"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供应商名称：XXX（盖单位公章）</w:t>
      </w:r>
    </w:p>
    <w:p w14:paraId="7DC053C3"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法定代表人/单位负责人或授权代表（签字或加盖个人印章）：XXX</w:t>
      </w:r>
    </w:p>
    <w:p w14:paraId="565A50E8" w14:textId="77777777" w:rsidR="007B2BF3"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日期：XXX年XXX月XXX日</w:t>
      </w:r>
    </w:p>
    <w:p w14:paraId="61DEB1DD" w14:textId="77777777" w:rsidR="007B2BF3" w:rsidRDefault="007B2BF3">
      <w:pPr>
        <w:adjustRightInd w:val="0"/>
        <w:spacing w:line="400" w:lineRule="exact"/>
        <w:jc w:val="left"/>
        <w:rPr>
          <w:rFonts w:ascii="宋体" w:hAnsi="宋体" w:cs="宋体" w:hint="eastAsia"/>
          <w:sz w:val="24"/>
        </w:rPr>
      </w:pPr>
    </w:p>
    <w:p w14:paraId="375A6678" w14:textId="77777777" w:rsidR="007B2BF3" w:rsidRDefault="007B2BF3">
      <w:pPr>
        <w:pStyle w:val="ad"/>
        <w:rPr>
          <w:rFonts w:cs="宋体" w:hint="eastAsia"/>
        </w:rPr>
      </w:pPr>
    </w:p>
    <w:p w14:paraId="2219D4C0" w14:textId="77777777" w:rsidR="007B2BF3" w:rsidRDefault="007B2BF3">
      <w:pPr>
        <w:rPr>
          <w:rFonts w:ascii="宋体" w:hAnsi="宋体" w:cs="宋体" w:hint="eastAsia"/>
          <w:sz w:val="24"/>
        </w:rPr>
      </w:pPr>
    </w:p>
    <w:p w14:paraId="54038458" w14:textId="77777777" w:rsidR="007B2BF3" w:rsidRDefault="007B2BF3">
      <w:pPr>
        <w:pStyle w:val="af7"/>
        <w:rPr>
          <w:rFonts w:ascii="宋体" w:hAnsi="宋体" w:cs="宋体" w:hint="eastAsia"/>
          <w:sz w:val="24"/>
        </w:rPr>
      </w:pPr>
    </w:p>
    <w:p w14:paraId="25F8FF75" w14:textId="77777777" w:rsidR="007B2BF3" w:rsidRDefault="007B2BF3">
      <w:pPr>
        <w:rPr>
          <w:rFonts w:ascii="宋体" w:hAnsi="宋体" w:cs="宋体" w:hint="eastAsia"/>
          <w:sz w:val="24"/>
        </w:rPr>
      </w:pPr>
    </w:p>
    <w:p w14:paraId="5C6CFD06" w14:textId="77777777" w:rsidR="007B2BF3" w:rsidRDefault="007B2BF3">
      <w:pPr>
        <w:pStyle w:val="af7"/>
        <w:rPr>
          <w:rFonts w:ascii="宋体" w:hAnsi="宋体" w:cs="宋体" w:hint="eastAsia"/>
          <w:sz w:val="24"/>
        </w:rPr>
      </w:pPr>
    </w:p>
    <w:p w14:paraId="5C33C0FF" w14:textId="77777777" w:rsidR="007B2BF3" w:rsidRDefault="007B2BF3">
      <w:pPr>
        <w:rPr>
          <w:rFonts w:ascii="宋体" w:hAnsi="宋体" w:cs="宋体" w:hint="eastAsia"/>
          <w:sz w:val="24"/>
        </w:rPr>
      </w:pPr>
    </w:p>
    <w:p w14:paraId="487FCD1B" w14:textId="77777777" w:rsidR="007B2BF3" w:rsidRDefault="007B2BF3">
      <w:pPr>
        <w:pStyle w:val="af7"/>
        <w:rPr>
          <w:rFonts w:ascii="宋体" w:hAnsi="宋体" w:cs="宋体" w:hint="eastAsia"/>
          <w:sz w:val="24"/>
        </w:rPr>
      </w:pPr>
    </w:p>
    <w:p w14:paraId="69EC4FCF" w14:textId="77777777" w:rsidR="007B2BF3" w:rsidRDefault="007B2BF3">
      <w:pPr>
        <w:rPr>
          <w:rFonts w:ascii="宋体" w:hAnsi="宋体" w:cs="宋体" w:hint="eastAsia"/>
          <w:sz w:val="24"/>
        </w:rPr>
      </w:pPr>
    </w:p>
    <w:p w14:paraId="29BEB196" w14:textId="77777777" w:rsidR="007B2BF3" w:rsidRDefault="007B2BF3">
      <w:pPr>
        <w:pStyle w:val="af7"/>
        <w:rPr>
          <w:rFonts w:ascii="宋体" w:hAnsi="宋体" w:cs="宋体" w:hint="eastAsia"/>
          <w:sz w:val="24"/>
        </w:rPr>
      </w:pPr>
    </w:p>
    <w:p w14:paraId="13AF84DD" w14:textId="77777777" w:rsidR="007B2BF3" w:rsidRDefault="007B2BF3"/>
    <w:p w14:paraId="4F88BCB2" w14:textId="77777777" w:rsidR="007B2BF3" w:rsidRDefault="007B2BF3">
      <w:pPr>
        <w:pStyle w:val="ad"/>
        <w:rPr>
          <w:rFonts w:cs="宋体" w:hint="eastAsia"/>
        </w:rPr>
      </w:pPr>
    </w:p>
    <w:p w14:paraId="4BBBCB29" w14:textId="77777777" w:rsidR="007B2BF3" w:rsidRDefault="007B2BF3">
      <w:pPr>
        <w:pStyle w:val="ad"/>
        <w:rPr>
          <w:rFonts w:cs="宋体" w:hint="eastAsia"/>
        </w:rPr>
      </w:pPr>
    </w:p>
    <w:p w14:paraId="7E6DBD35" w14:textId="77777777" w:rsidR="007B2BF3" w:rsidRDefault="007B2BF3"/>
    <w:p w14:paraId="530087E0" w14:textId="77777777" w:rsidR="007B2BF3" w:rsidRDefault="007B2BF3">
      <w:pPr>
        <w:pStyle w:val="ad"/>
        <w:rPr>
          <w:rFonts w:cs="宋体" w:hint="eastAsia"/>
        </w:rPr>
      </w:pPr>
    </w:p>
    <w:bookmarkEnd w:id="32"/>
    <w:p w14:paraId="56696C53" w14:textId="77777777" w:rsidR="007B2BF3" w:rsidRDefault="007B2BF3">
      <w:pPr>
        <w:pStyle w:val="ad"/>
        <w:rPr>
          <w:rFonts w:cs="宋体" w:hint="eastAsia"/>
          <w:sz w:val="32"/>
        </w:rPr>
      </w:pPr>
    </w:p>
    <w:p w14:paraId="256D7EBA" w14:textId="77777777" w:rsidR="007B2BF3" w:rsidRDefault="007B2BF3">
      <w:pPr>
        <w:pStyle w:val="ad"/>
        <w:rPr>
          <w:rFonts w:hint="eastAsia"/>
        </w:rPr>
      </w:pPr>
    </w:p>
    <w:p w14:paraId="74A35F7D" w14:textId="77777777" w:rsidR="007B2BF3" w:rsidRDefault="007B2BF3">
      <w:pPr>
        <w:jc w:val="center"/>
        <w:rPr>
          <w:rStyle w:val="2Char1"/>
          <w:rFonts w:ascii="仿宋" w:eastAsia="仿宋" w:hAnsi="仿宋" w:cs="仿宋" w:hint="eastAsia"/>
        </w:rPr>
      </w:pPr>
    </w:p>
    <w:p w14:paraId="3A9327E9" w14:textId="77777777" w:rsidR="007B2BF3" w:rsidRDefault="00000000">
      <w:pPr>
        <w:jc w:val="center"/>
        <w:rPr>
          <w:rStyle w:val="2Char1"/>
        </w:rPr>
      </w:pPr>
      <w:r>
        <w:rPr>
          <w:rStyle w:val="2Char1"/>
          <w:rFonts w:hint="eastAsia"/>
        </w:rPr>
        <w:t>七、报价函（实质性要求）</w:t>
      </w:r>
    </w:p>
    <w:p w14:paraId="3A6EE5E5" w14:textId="77777777" w:rsidR="007B2BF3" w:rsidRDefault="00000000">
      <w:pPr>
        <w:spacing w:line="500" w:lineRule="exact"/>
        <w:rPr>
          <w:rFonts w:ascii="宋体" w:hAnsi="宋体" w:cs="宋体" w:hint="eastAsia"/>
          <w:sz w:val="24"/>
        </w:rPr>
      </w:pPr>
      <w:r>
        <w:rPr>
          <w:rFonts w:ascii="宋体" w:hAnsi="宋体" w:cs="宋体" w:hint="eastAsia"/>
          <w:sz w:val="24"/>
        </w:rPr>
        <w:t>成都市新都区妇幼保健院：</w:t>
      </w:r>
    </w:p>
    <w:p w14:paraId="4B764A46" w14:textId="454803EA" w:rsidR="007B2BF3" w:rsidRDefault="00000000">
      <w:pPr>
        <w:spacing w:line="500" w:lineRule="exact"/>
        <w:ind w:firstLineChars="200" w:firstLine="480"/>
        <w:jc w:val="left"/>
        <w:rPr>
          <w:rFonts w:ascii="宋体" w:hAnsi="宋体" w:cs="宋体" w:hint="eastAsia"/>
          <w:sz w:val="24"/>
        </w:rPr>
      </w:pPr>
      <w:r>
        <w:rPr>
          <w:rFonts w:ascii="宋体" w:hAnsi="宋体" w:cs="宋体" w:hint="eastAsia"/>
          <w:sz w:val="24"/>
        </w:rPr>
        <w:t>1.我方全面研究了“</w:t>
      </w:r>
      <w:r w:rsidR="00C538C0" w:rsidRPr="00C538C0">
        <w:rPr>
          <w:rFonts w:ascii="宋体" w:hAnsi="宋体" w:cs="宋体" w:hint="eastAsia"/>
          <w:sz w:val="24"/>
        </w:rPr>
        <w:t>成都市新都区妇幼保健院官方网站维保服务采购项目</w:t>
      </w:r>
      <w:r>
        <w:rPr>
          <w:rFonts w:ascii="宋体" w:hAnsi="宋体" w:cs="宋体" w:hint="eastAsia"/>
          <w:sz w:val="24"/>
        </w:rPr>
        <w:t>”比选文件，决定参加贵单位组织的本项目比选采购。</w:t>
      </w:r>
    </w:p>
    <w:p w14:paraId="140C2F3B" w14:textId="77777777" w:rsidR="007B2BF3" w:rsidRDefault="00000000">
      <w:pPr>
        <w:spacing w:line="500" w:lineRule="exact"/>
        <w:ind w:firstLineChars="200" w:firstLine="480"/>
        <w:jc w:val="left"/>
        <w:rPr>
          <w:rFonts w:ascii="宋体" w:hAnsi="宋体" w:cs="宋体" w:hint="eastAsia"/>
          <w:sz w:val="24"/>
        </w:rPr>
      </w:pPr>
      <w:r>
        <w:rPr>
          <w:rFonts w:ascii="宋体" w:hAnsi="宋体" w:cs="宋体" w:hint="eastAsia"/>
          <w:sz w:val="24"/>
        </w:rPr>
        <w:t>2.一旦我方成交，我方将严格履行采购合同规定的责任和义务。</w:t>
      </w:r>
    </w:p>
    <w:p w14:paraId="327CAF12" w14:textId="77777777" w:rsidR="007B2BF3" w:rsidRDefault="00000000">
      <w:pPr>
        <w:pStyle w:val="21"/>
        <w:spacing w:line="500" w:lineRule="exact"/>
        <w:ind w:firstLineChars="200" w:firstLine="480"/>
        <w:rPr>
          <w:rFonts w:cs="宋体" w:hint="eastAsia"/>
          <w:bCs/>
        </w:rPr>
      </w:pPr>
      <w:r>
        <w:rPr>
          <w:rFonts w:cs="宋体" w:hint="eastAsia"/>
          <w:bCs/>
        </w:rPr>
        <w:t>3．我方为本项目提交的响应文件正本1份，副本1份。</w:t>
      </w:r>
    </w:p>
    <w:p w14:paraId="745507B3" w14:textId="77777777" w:rsidR="007B2BF3" w:rsidRDefault="00000000">
      <w:pPr>
        <w:pStyle w:val="21"/>
        <w:spacing w:line="500" w:lineRule="exact"/>
        <w:ind w:firstLineChars="200" w:firstLine="480"/>
        <w:rPr>
          <w:rFonts w:cs="宋体" w:hint="eastAsia"/>
          <w:bCs/>
        </w:rPr>
      </w:pPr>
      <w:r>
        <w:rPr>
          <w:rFonts w:cs="宋体" w:hint="eastAsia"/>
          <w:bCs/>
        </w:rPr>
        <w:t>4．我方愿意提供贵单位可能另外要求的，与比选有关的文件资料，并保证我方已提供和将要提供的文件资料是真实、准确的。</w:t>
      </w:r>
    </w:p>
    <w:p w14:paraId="7D1546C6" w14:textId="77777777" w:rsidR="007B2BF3" w:rsidRDefault="00000000">
      <w:pPr>
        <w:pStyle w:val="21"/>
        <w:spacing w:line="500" w:lineRule="exact"/>
        <w:ind w:firstLineChars="200" w:firstLine="480"/>
        <w:rPr>
          <w:rFonts w:cs="宋体" w:hint="eastAsia"/>
          <w:bCs/>
        </w:rPr>
      </w:pPr>
      <w:r>
        <w:rPr>
          <w:rFonts w:cs="宋体" w:hint="eastAsia"/>
          <w:bCs/>
        </w:rPr>
        <w:t>5．本次比选有效期为</w:t>
      </w:r>
      <w:r>
        <w:rPr>
          <w:rFonts w:cs="宋体" w:hint="eastAsia"/>
        </w:rPr>
        <w:t>递交比选响应文件截止之日起90天</w:t>
      </w:r>
      <w:r>
        <w:rPr>
          <w:rFonts w:cs="宋体" w:hint="eastAsia"/>
          <w:bCs/>
        </w:rPr>
        <w:t>。</w:t>
      </w:r>
    </w:p>
    <w:p w14:paraId="344917BC" w14:textId="77777777" w:rsidR="007B2BF3" w:rsidRDefault="00000000">
      <w:pPr>
        <w:adjustRightInd w:val="0"/>
        <w:spacing w:line="500" w:lineRule="exact"/>
        <w:ind w:firstLineChars="200" w:firstLine="480"/>
        <w:jc w:val="left"/>
        <w:rPr>
          <w:rFonts w:ascii="宋体" w:hAnsi="宋体" w:cs="宋体" w:hint="eastAsia"/>
          <w:sz w:val="24"/>
        </w:rPr>
      </w:pPr>
      <w:r>
        <w:rPr>
          <w:rFonts w:ascii="宋体" w:hAnsi="宋体" w:cs="宋体" w:hint="eastAsia"/>
          <w:sz w:val="24"/>
        </w:rPr>
        <w:t>供应商名称：（盖单位公章）</w:t>
      </w:r>
    </w:p>
    <w:p w14:paraId="7320603C"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法定代表人或授权代表（</w:t>
      </w:r>
      <w:r>
        <w:rPr>
          <w:rFonts w:ascii="宋体" w:hAnsi="宋体" w:cs="宋体" w:hint="eastAsia"/>
          <w:bCs/>
          <w:sz w:val="24"/>
        </w:rPr>
        <w:t>签字或者加盖个人名章</w:t>
      </w:r>
      <w:r>
        <w:rPr>
          <w:rFonts w:ascii="宋体" w:hAnsi="宋体" w:cs="宋体" w:hint="eastAsia"/>
          <w:sz w:val="24"/>
        </w:rPr>
        <w:t>）：</w:t>
      </w:r>
    </w:p>
    <w:p w14:paraId="3C18CEF0"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通讯地址：</w:t>
      </w:r>
    </w:p>
    <w:p w14:paraId="1EC7B1D2"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邮政编码：</w:t>
      </w:r>
    </w:p>
    <w:p w14:paraId="6DFD7697"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联系电话：</w:t>
      </w:r>
    </w:p>
    <w:p w14:paraId="2FBB6CA0"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传    真：</w:t>
      </w:r>
    </w:p>
    <w:p w14:paraId="44431403" w14:textId="77777777" w:rsidR="007B2BF3" w:rsidRDefault="00000000">
      <w:pPr>
        <w:spacing w:line="500" w:lineRule="exact"/>
        <w:ind w:firstLineChars="196" w:firstLine="470"/>
        <w:rPr>
          <w:rFonts w:ascii="宋体" w:hAnsi="宋体" w:cs="宋体" w:hint="eastAsia"/>
          <w:sz w:val="24"/>
        </w:rPr>
      </w:pPr>
      <w:r>
        <w:rPr>
          <w:rFonts w:ascii="宋体" w:hAnsi="宋体" w:cs="宋体" w:hint="eastAsia"/>
          <w:sz w:val="24"/>
        </w:rPr>
        <w:t xml:space="preserve">日    期：  </w:t>
      </w:r>
    </w:p>
    <w:p w14:paraId="5C63816B" w14:textId="77777777" w:rsidR="007B2BF3" w:rsidRDefault="007B2BF3">
      <w:pPr>
        <w:pStyle w:val="4"/>
        <w:rPr>
          <w:rFonts w:ascii="宋体" w:hAnsi="宋体" w:cs="宋体" w:hint="eastAsia"/>
          <w:sz w:val="24"/>
        </w:rPr>
      </w:pPr>
    </w:p>
    <w:p w14:paraId="7068C6E7" w14:textId="77777777" w:rsidR="007B2BF3" w:rsidRDefault="007B2BF3">
      <w:pPr>
        <w:sectPr w:rsidR="007B2BF3">
          <w:footerReference w:type="default" r:id="rId17"/>
          <w:pgSz w:w="11907" w:h="16839"/>
          <w:pgMar w:top="1440" w:right="1080" w:bottom="1440" w:left="1080" w:header="720" w:footer="720" w:gutter="0"/>
          <w:pgNumType w:fmt="numberInDash"/>
          <w:cols w:space="720"/>
          <w:docGrid w:linePitch="312"/>
        </w:sectPr>
      </w:pPr>
    </w:p>
    <w:p w14:paraId="7EA36E5F" w14:textId="77777777" w:rsidR="007B2BF3" w:rsidRDefault="00000000">
      <w:pPr>
        <w:pStyle w:val="25"/>
        <w:ind w:leftChars="0" w:left="0" w:firstLineChars="0" w:firstLine="0"/>
        <w:rPr>
          <w:rFonts w:ascii="Times New Roman" w:cs="宋体" w:hint="eastAsia"/>
          <w:bCs/>
          <w:color w:val="000000"/>
          <w:sz w:val="22"/>
          <w:szCs w:val="22"/>
        </w:rPr>
      </w:pPr>
      <w:r>
        <w:rPr>
          <w:rFonts w:ascii="仿宋" w:eastAsia="仿宋" w:hAnsi="仿宋" w:cs="仿宋" w:hint="eastAsia"/>
          <w:b/>
          <w:bCs/>
          <w:sz w:val="30"/>
          <w:szCs w:val="30"/>
        </w:rPr>
        <w:lastRenderedPageBreak/>
        <w:tab/>
      </w:r>
    </w:p>
    <w:p w14:paraId="5ECE266D" w14:textId="77777777" w:rsidR="007B2BF3" w:rsidRDefault="007B2BF3">
      <w:pPr>
        <w:pStyle w:val="1d"/>
        <w:ind w:firstLine="614"/>
        <w:jc w:val="center"/>
        <w:rPr>
          <w:rFonts w:ascii="宋体" w:hAnsi="宋体" w:cs="宋体" w:hint="eastAsia"/>
          <w:b/>
          <w:color w:val="000000"/>
          <w:sz w:val="32"/>
          <w:szCs w:val="32"/>
        </w:rPr>
      </w:pPr>
      <w:bookmarkStart w:id="33" w:name="OLE_LINK17"/>
    </w:p>
    <w:p w14:paraId="25A4FD70" w14:textId="77777777" w:rsidR="007B2BF3" w:rsidRDefault="007B2BF3">
      <w:pPr>
        <w:spacing w:line="360" w:lineRule="auto"/>
        <w:rPr>
          <w:rFonts w:ascii="宋体" w:hAnsi="宋体" w:hint="eastAsia"/>
          <w:color w:val="000000"/>
          <w:sz w:val="24"/>
        </w:rPr>
      </w:pPr>
      <w:bookmarkStart w:id="34" w:name="_Toc3556"/>
      <w:bookmarkStart w:id="35" w:name="_Toc16628"/>
      <w:bookmarkStart w:id="36" w:name="_Toc25835"/>
      <w:bookmarkStart w:id="37" w:name="_Toc453578492"/>
      <w:bookmarkStart w:id="38" w:name="_Toc476736028"/>
      <w:bookmarkStart w:id="39" w:name="_Toc325028475"/>
      <w:bookmarkEnd w:id="33"/>
    </w:p>
    <w:p w14:paraId="459B835C" w14:textId="77777777" w:rsidR="007B2BF3" w:rsidRDefault="00000000">
      <w:pPr>
        <w:tabs>
          <w:tab w:val="left" w:pos="900"/>
        </w:tabs>
        <w:spacing w:line="360" w:lineRule="auto"/>
        <w:jc w:val="center"/>
        <w:rPr>
          <w:rFonts w:ascii="黑体" w:eastAsia="黑体" w:hAnsi="宋体" w:cs="宋体" w:hint="eastAsia"/>
          <w:color w:val="000000"/>
          <w:sz w:val="36"/>
          <w:szCs w:val="36"/>
        </w:rPr>
      </w:pPr>
      <w:r>
        <w:rPr>
          <w:rFonts w:ascii="黑体" w:eastAsia="黑体" w:hAnsi="宋体" w:cs="宋体" w:hint="eastAsia"/>
          <w:color w:val="000000"/>
          <w:sz w:val="36"/>
          <w:szCs w:val="36"/>
        </w:rPr>
        <w:t>报价一览表</w:t>
      </w:r>
    </w:p>
    <w:p w14:paraId="7A0B39CF" w14:textId="77777777" w:rsidR="007B2BF3" w:rsidRDefault="007B2BF3">
      <w:pPr>
        <w:spacing w:line="360" w:lineRule="auto"/>
        <w:ind w:firstLineChars="200" w:firstLine="480"/>
        <w:rPr>
          <w:rFonts w:ascii="宋体" w:hAnsi="宋体" w:cs="宋体" w:hint="eastAsia"/>
          <w:color w:val="000000"/>
          <w:sz w:val="24"/>
        </w:rPr>
      </w:pPr>
    </w:p>
    <w:p w14:paraId="1BB5AECA" w14:textId="47C549A2" w:rsidR="007B2BF3" w:rsidRDefault="00000000">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项目名称：</w:t>
      </w:r>
      <w:r w:rsidR="00C538C0" w:rsidRPr="00C538C0">
        <w:rPr>
          <w:rFonts w:ascii="宋体" w:hAnsi="宋体" w:cs="宋体" w:hint="eastAsia"/>
          <w:sz w:val="24"/>
        </w:rPr>
        <w:t>成都市新都区妇幼保健院官方网站维保服务采购项目</w:t>
      </w:r>
    </w:p>
    <w:p w14:paraId="1358D5B2" w14:textId="77777777" w:rsidR="007B2BF3" w:rsidRDefault="007B2BF3">
      <w:pPr>
        <w:pStyle w:val="a0"/>
      </w:pPr>
    </w:p>
    <w:tbl>
      <w:tblPr>
        <w:tblW w:w="0" w:type="auto"/>
        <w:tblInd w:w="-20" w:type="dxa"/>
        <w:tblLayout w:type="fixed"/>
        <w:tblCellMar>
          <w:left w:w="0" w:type="dxa"/>
          <w:right w:w="0" w:type="dxa"/>
        </w:tblCellMar>
        <w:tblLook w:val="0000" w:firstRow="0" w:lastRow="0" w:firstColumn="0" w:lastColumn="0" w:noHBand="0" w:noVBand="0"/>
      </w:tblPr>
      <w:tblGrid>
        <w:gridCol w:w="430"/>
        <w:gridCol w:w="2168"/>
        <w:gridCol w:w="1187"/>
        <w:gridCol w:w="1980"/>
        <w:gridCol w:w="1745"/>
        <w:gridCol w:w="1286"/>
      </w:tblGrid>
      <w:tr w:rsidR="007B2BF3" w14:paraId="51D9F98D" w14:textId="77777777">
        <w:trPr>
          <w:trHeight w:val="1696"/>
        </w:trPr>
        <w:tc>
          <w:tcPr>
            <w:tcW w:w="43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0AC82F" w14:textId="77777777" w:rsidR="007B2BF3" w:rsidRDefault="00000000">
            <w:pPr>
              <w:widowControl/>
              <w:jc w:val="center"/>
              <w:textAlignment w:val="center"/>
              <w:rPr>
                <w:rFonts w:ascii="宋体" w:hAnsi="宋体" w:cs="宋体" w:hint="eastAsia"/>
                <w:sz w:val="24"/>
              </w:rPr>
            </w:pPr>
            <w:r>
              <w:rPr>
                <w:rFonts w:ascii="宋体" w:hAnsi="宋体" w:cs="宋体" w:hint="eastAsia"/>
                <w:kern w:val="0"/>
                <w:sz w:val="24"/>
                <w:lang w:bidi="ar"/>
              </w:rPr>
              <w:t xml:space="preserve">序号 </w:t>
            </w:r>
          </w:p>
        </w:tc>
        <w:tc>
          <w:tcPr>
            <w:tcW w:w="21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AE8799" w14:textId="77777777" w:rsidR="007B2BF3" w:rsidRDefault="00000000">
            <w:pPr>
              <w:widowControl/>
              <w:jc w:val="center"/>
              <w:textAlignment w:val="center"/>
              <w:rPr>
                <w:rFonts w:ascii="宋体" w:hAnsi="宋体" w:cs="宋体" w:hint="eastAsia"/>
                <w:sz w:val="24"/>
              </w:rPr>
            </w:pPr>
            <w:r>
              <w:rPr>
                <w:rFonts w:ascii="宋体" w:hAnsi="宋体" w:cs="宋体" w:hint="eastAsia"/>
                <w:b/>
                <w:bCs/>
                <w:sz w:val="24"/>
              </w:rPr>
              <w:t>项目名称</w:t>
            </w:r>
          </w:p>
        </w:tc>
        <w:tc>
          <w:tcPr>
            <w:tcW w:w="118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C94A7DC" w14:textId="77777777" w:rsidR="007B2BF3" w:rsidRDefault="00000000">
            <w:pPr>
              <w:widowControl/>
              <w:jc w:val="center"/>
              <w:textAlignment w:val="center"/>
              <w:rPr>
                <w:rFonts w:ascii="宋体" w:hAnsi="宋体" w:cs="宋体" w:hint="eastAsia"/>
                <w:sz w:val="24"/>
              </w:rPr>
            </w:pPr>
            <w:r>
              <w:rPr>
                <w:rFonts w:ascii="宋体" w:hAnsi="宋体" w:cs="宋体" w:hint="eastAsia"/>
                <w:kern w:val="0"/>
                <w:sz w:val="24"/>
                <w:lang w:bidi="ar"/>
              </w:rPr>
              <w:t>单位</w:t>
            </w:r>
          </w:p>
        </w:tc>
        <w:tc>
          <w:tcPr>
            <w:tcW w:w="19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F8945D" w14:textId="77777777" w:rsidR="007B2BF3" w:rsidRDefault="00000000">
            <w:pPr>
              <w:widowControl/>
              <w:jc w:val="center"/>
              <w:textAlignment w:val="center"/>
              <w:rPr>
                <w:rFonts w:ascii="宋体" w:hAnsi="宋体" w:cs="宋体" w:hint="eastAsia"/>
                <w:sz w:val="24"/>
              </w:rPr>
            </w:pPr>
            <w:r>
              <w:rPr>
                <w:rFonts w:ascii="宋体" w:hAnsi="宋体" w:cs="宋体" w:hint="eastAsia"/>
                <w:kern w:val="0"/>
                <w:sz w:val="24"/>
                <w:lang w:bidi="ar"/>
              </w:rPr>
              <w:t>报价（元）/年</w:t>
            </w:r>
          </w:p>
        </w:tc>
        <w:tc>
          <w:tcPr>
            <w:tcW w:w="17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60A4D9" w14:textId="77777777" w:rsidR="007B2BF3" w:rsidRDefault="00000000">
            <w:pPr>
              <w:widowControl/>
              <w:jc w:val="center"/>
              <w:textAlignment w:val="center"/>
              <w:rPr>
                <w:rFonts w:ascii="宋体" w:hAnsi="宋体" w:cs="宋体" w:hint="eastAsia"/>
                <w:sz w:val="24"/>
              </w:rPr>
            </w:pPr>
            <w:r>
              <w:rPr>
                <w:rFonts w:ascii="宋体" w:hAnsi="宋体" w:cs="宋体" w:hint="eastAsia"/>
                <w:sz w:val="24"/>
              </w:rPr>
              <w:t>大写金额</w:t>
            </w:r>
          </w:p>
        </w:tc>
        <w:tc>
          <w:tcPr>
            <w:tcW w:w="12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A11CC8" w14:textId="77777777" w:rsidR="007B2BF3" w:rsidRDefault="00000000">
            <w:pPr>
              <w:widowControl/>
              <w:jc w:val="center"/>
              <w:textAlignment w:val="center"/>
              <w:rPr>
                <w:rFonts w:ascii="宋体" w:hAnsi="宋体" w:cs="宋体" w:hint="eastAsia"/>
                <w:sz w:val="24"/>
              </w:rPr>
            </w:pPr>
            <w:r>
              <w:rPr>
                <w:rFonts w:ascii="宋体" w:hAnsi="宋体" w:cs="宋体" w:hint="eastAsia"/>
                <w:kern w:val="0"/>
                <w:sz w:val="24"/>
                <w:lang w:bidi="ar"/>
              </w:rPr>
              <w:t>备注</w:t>
            </w:r>
          </w:p>
        </w:tc>
      </w:tr>
      <w:tr w:rsidR="007B2BF3" w14:paraId="19694A4F" w14:textId="77777777">
        <w:trPr>
          <w:trHeight w:val="787"/>
        </w:trPr>
        <w:tc>
          <w:tcPr>
            <w:tcW w:w="43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476858" w14:textId="77777777" w:rsidR="007B2BF3" w:rsidRDefault="00000000">
            <w:pPr>
              <w:widowControl/>
              <w:jc w:val="center"/>
              <w:textAlignment w:val="center"/>
              <w:rPr>
                <w:rFonts w:ascii="宋体" w:hAnsi="宋体" w:cs="宋体" w:hint="eastAsia"/>
                <w:sz w:val="24"/>
              </w:rPr>
            </w:pPr>
            <w:r>
              <w:rPr>
                <w:rFonts w:ascii="宋体" w:hAnsi="宋体" w:cs="宋体" w:hint="eastAsia"/>
                <w:sz w:val="24"/>
              </w:rPr>
              <w:t>1</w:t>
            </w:r>
          </w:p>
        </w:tc>
        <w:tc>
          <w:tcPr>
            <w:tcW w:w="21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7AD4CD" w14:textId="54411522" w:rsidR="007B2BF3" w:rsidRDefault="00C538C0">
            <w:pPr>
              <w:widowControl/>
              <w:jc w:val="center"/>
              <w:textAlignment w:val="center"/>
              <w:rPr>
                <w:rFonts w:ascii="宋体" w:hAnsi="宋体" w:cs="宋体" w:hint="eastAsia"/>
                <w:sz w:val="24"/>
              </w:rPr>
            </w:pPr>
            <w:r w:rsidRPr="00C538C0">
              <w:rPr>
                <w:rFonts w:ascii="宋体" w:hAnsi="宋体" w:cs="宋体" w:hint="eastAsia"/>
                <w:sz w:val="24"/>
              </w:rPr>
              <w:t>成都市新都区妇幼保健院官方网站维保服务</w:t>
            </w:r>
          </w:p>
        </w:tc>
        <w:tc>
          <w:tcPr>
            <w:tcW w:w="118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B42BEB3" w14:textId="77777777" w:rsidR="007B2BF3" w:rsidRDefault="00000000">
            <w:pPr>
              <w:widowControl/>
              <w:jc w:val="center"/>
              <w:textAlignment w:val="center"/>
              <w:rPr>
                <w:rFonts w:ascii="宋体" w:hAnsi="宋体" w:cs="宋体" w:hint="eastAsia"/>
                <w:sz w:val="24"/>
              </w:rPr>
            </w:pPr>
            <w:r>
              <w:rPr>
                <w:rFonts w:ascii="宋体" w:hAnsi="宋体" w:cs="宋体" w:hint="eastAsia"/>
                <w:sz w:val="24"/>
              </w:rPr>
              <w:t xml:space="preserve"> </w:t>
            </w:r>
          </w:p>
        </w:tc>
        <w:tc>
          <w:tcPr>
            <w:tcW w:w="19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9AA72D" w14:textId="77777777" w:rsidR="007B2BF3" w:rsidRDefault="007B2BF3">
            <w:pPr>
              <w:widowControl/>
              <w:jc w:val="center"/>
              <w:textAlignment w:val="center"/>
              <w:rPr>
                <w:rFonts w:ascii="宋体" w:hAnsi="宋体" w:cs="宋体" w:hint="eastAsia"/>
                <w:sz w:val="24"/>
              </w:rPr>
            </w:pPr>
          </w:p>
        </w:tc>
        <w:tc>
          <w:tcPr>
            <w:tcW w:w="17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0C547F" w14:textId="77777777" w:rsidR="007B2BF3" w:rsidRDefault="007B2BF3">
            <w:pPr>
              <w:widowControl/>
              <w:jc w:val="center"/>
              <w:textAlignment w:val="center"/>
              <w:rPr>
                <w:rFonts w:ascii="宋体" w:hAnsi="宋体" w:cs="宋体" w:hint="eastAsia"/>
                <w:sz w:val="24"/>
              </w:rPr>
            </w:pPr>
          </w:p>
        </w:tc>
        <w:tc>
          <w:tcPr>
            <w:tcW w:w="12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6125C3C" w14:textId="77777777" w:rsidR="007B2BF3" w:rsidRDefault="007B2BF3">
            <w:pPr>
              <w:widowControl/>
              <w:jc w:val="center"/>
              <w:textAlignment w:val="center"/>
              <w:rPr>
                <w:rFonts w:ascii="宋体" w:hAnsi="宋体" w:cs="宋体" w:hint="eastAsia"/>
                <w:sz w:val="24"/>
              </w:rPr>
            </w:pPr>
          </w:p>
        </w:tc>
      </w:tr>
      <w:tr w:rsidR="007B2BF3" w14:paraId="00F323E1" w14:textId="77777777">
        <w:trPr>
          <w:trHeight w:val="930"/>
        </w:trPr>
        <w:tc>
          <w:tcPr>
            <w:tcW w:w="43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546A60" w14:textId="77777777" w:rsidR="007B2BF3" w:rsidRDefault="007B2BF3">
            <w:pPr>
              <w:widowControl/>
              <w:jc w:val="center"/>
              <w:textAlignment w:val="center"/>
              <w:rPr>
                <w:rFonts w:ascii="宋体" w:hAnsi="宋体" w:cs="宋体" w:hint="eastAsia"/>
                <w:sz w:val="24"/>
              </w:rPr>
            </w:pPr>
          </w:p>
        </w:tc>
        <w:tc>
          <w:tcPr>
            <w:tcW w:w="21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81CF1F" w14:textId="77777777" w:rsidR="007B2BF3" w:rsidRDefault="007B2BF3">
            <w:pPr>
              <w:widowControl/>
              <w:jc w:val="center"/>
              <w:textAlignment w:val="center"/>
              <w:rPr>
                <w:rFonts w:ascii="宋体" w:hAnsi="宋体" w:cs="宋体" w:hint="eastAsia"/>
                <w:sz w:val="24"/>
              </w:rPr>
            </w:pPr>
          </w:p>
        </w:tc>
        <w:tc>
          <w:tcPr>
            <w:tcW w:w="118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F3C7FB" w14:textId="77777777" w:rsidR="007B2BF3" w:rsidRDefault="007B2BF3">
            <w:pPr>
              <w:widowControl/>
              <w:jc w:val="center"/>
              <w:textAlignment w:val="center"/>
              <w:rPr>
                <w:rFonts w:ascii="宋体" w:hAnsi="宋体" w:cs="宋体" w:hint="eastAsia"/>
                <w:sz w:val="24"/>
              </w:rPr>
            </w:pPr>
          </w:p>
        </w:tc>
        <w:tc>
          <w:tcPr>
            <w:tcW w:w="19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4BBB6F" w14:textId="77777777" w:rsidR="007B2BF3" w:rsidRDefault="007B2BF3">
            <w:pPr>
              <w:widowControl/>
              <w:jc w:val="center"/>
              <w:textAlignment w:val="center"/>
              <w:rPr>
                <w:rFonts w:ascii="宋体" w:hAnsi="宋体" w:cs="宋体" w:hint="eastAsia"/>
                <w:sz w:val="24"/>
              </w:rPr>
            </w:pPr>
          </w:p>
        </w:tc>
        <w:tc>
          <w:tcPr>
            <w:tcW w:w="17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623D3C" w14:textId="77777777" w:rsidR="007B2BF3" w:rsidRDefault="007B2BF3">
            <w:pPr>
              <w:widowControl/>
              <w:jc w:val="center"/>
              <w:textAlignment w:val="center"/>
              <w:rPr>
                <w:rFonts w:ascii="宋体" w:hAnsi="宋体" w:cs="宋体" w:hint="eastAsia"/>
                <w:sz w:val="24"/>
              </w:rPr>
            </w:pPr>
          </w:p>
        </w:tc>
        <w:tc>
          <w:tcPr>
            <w:tcW w:w="12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D3EB34" w14:textId="77777777" w:rsidR="007B2BF3" w:rsidRDefault="007B2BF3">
            <w:pPr>
              <w:widowControl/>
              <w:jc w:val="center"/>
              <w:textAlignment w:val="center"/>
              <w:rPr>
                <w:rFonts w:ascii="宋体" w:hAnsi="宋体" w:cs="宋体" w:hint="eastAsia"/>
                <w:sz w:val="24"/>
              </w:rPr>
            </w:pPr>
          </w:p>
        </w:tc>
      </w:tr>
    </w:tbl>
    <w:p w14:paraId="0AB41721" w14:textId="77777777" w:rsidR="007B2BF3" w:rsidRDefault="007B2BF3">
      <w:pPr>
        <w:adjustRightInd w:val="0"/>
        <w:snapToGrid w:val="0"/>
        <w:spacing w:line="360" w:lineRule="auto"/>
        <w:ind w:left="720" w:hangingChars="300" w:hanging="720"/>
        <w:rPr>
          <w:rFonts w:ascii="宋体" w:hAnsi="宋体" w:cs="宋体" w:hint="eastAsia"/>
          <w:bCs/>
          <w:sz w:val="24"/>
        </w:rPr>
      </w:pPr>
    </w:p>
    <w:p w14:paraId="39E7FCCB" w14:textId="77777777" w:rsidR="007B2BF3" w:rsidRDefault="00000000">
      <w:pPr>
        <w:adjustRightInd w:val="0"/>
        <w:snapToGrid w:val="0"/>
        <w:spacing w:line="360" w:lineRule="auto"/>
        <w:ind w:left="720" w:hangingChars="300" w:hanging="720"/>
        <w:rPr>
          <w:rFonts w:ascii="宋体" w:hAnsi="宋体" w:cs="宋体" w:hint="eastAsia"/>
          <w:bCs/>
          <w:sz w:val="24"/>
        </w:rPr>
      </w:pPr>
      <w:r>
        <w:rPr>
          <w:rFonts w:ascii="宋体" w:hAnsi="宋体" w:cs="宋体" w:hint="eastAsia"/>
          <w:bCs/>
          <w:sz w:val="24"/>
        </w:rPr>
        <w:t xml:space="preserve">注： </w:t>
      </w:r>
    </w:p>
    <w:p w14:paraId="13D9D8BE" w14:textId="77777777" w:rsidR="007B2BF3" w:rsidRDefault="00000000">
      <w:pPr>
        <w:adjustRightInd w:val="0"/>
        <w:snapToGrid w:val="0"/>
        <w:spacing w:line="360" w:lineRule="auto"/>
        <w:ind w:firstLineChars="200" w:firstLine="480"/>
        <w:rPr>
          <w:rFonts w:ascii="宋体" w:hAnsi="宋体" w:cs="宋体" w:hint="eastAsia"/>
          <w:bCs/>
          <w:sz w:val="24"/>
        </w:rPr>
      </w:pPr>
      <w:r>
        <w:rPr>
          <w:rFonts w:ascii="宋体" w:hAnsi="宋体" w:cs="宋体" w:hint="eastAsia"/>
          <w:bCs/>
          <w:sz w:val="24"/>
        </w:rPr>
        <w:t>1.所有报价均用人民币表示，所报价格是完成本项目的最终价格和一年服务，包含完成本项目的货物、人力、交通、材料、税金等所有费用。</w:t>
      </w:r>
    </w:p>
    <w:p w14:paraId="275CBCDA" w14:textId="77777777" w:rsidR="007B2BF3" w:rsidRDefault="00000000">
      <w:pPr>
        <w:adjustRightInd w:val="0"/>
        <w:snapToGrid w:val="0"/>
        <w:spacing w:line="360" w:lineRule="auto"/>
        <w:ind w:leftChars="208" w:left="677" w:hangingChars="100" w:hanging="240"/>
        <w:rPr>
          <w:rFonts w:ascii="宋体" w:hAnsi="宋体" w:cs="宋体" w:hint="eastAsia"/>
          <w:bCs/>
          <w:sz w:val="24"/>
        </w:rPr>
      </w:pPr>
      <w:r>
        <w:rPr>
          <w:rFonts w:ascii="宋体" w:hAnsi="宋体" w:cs="宋体" w:hint="eastAsia"/>
          <w:bCs/>
          <w:sz w:val="24"/>
        </w:rPr>
        <w:t>2.高于本项目最高预算金额的报价无效。</w:t>
      </w:r>
    </w:p>
    <w:p w14:paraId="2BC5CA24" w14:textId="77777777" w:rsidR="007B2BF3" w:rsidRDefault="007B2BF3">
      <w:pPr>
        <w:adjustRightInd w:val="0"/>
        <w:snapToGrid w:val="0"/>
        <w:spacing w:line="360" w:lineRule="auto"/>
        <w:ind w:leftChars="208" w:left="677" w:hangingChars="100" w:hanging="240"/>
        <w:rPr>
          <w:rFonts w:ascii="宋体" w:hAnsi="宋体" w:cs="宋体" w:hint="eastAsia"/>
          <w:bCs/>
          <w:sz w:val="24"/>
        </w:rPr>
      </w:pPr>
    </w:p>
    <w:p w14:paraId="5DE8A3D6" w14:textId="77777777" w:rsidR="007B2BF3" w:rsidRDefault="007B2BF3">
      <w:pPr>
        <w:pStyle w:val="ad"/>
        <w:rPr>
          <w:rFonts w:cs="宋体" w:hint="eastAsia"/>
        </w:rPr>
      </w:pPr>
    </w:p>
    <w:p w14:paraId="40E24400" w14:textId="77777777" w:rsidR="007B2BF3" w:rsidRDefault="00000000">
      <w:pPr>
        <w:pStyle w:val="21"/>
        <w:spacing w:line="400" w:lineRule="exact"/>
        <w:ind w:right="480" w:firstLineChars="1100" w:firstLine="2640"/>
        <w:rPr>
          <w:rFonts w:cs="宋体" w:hint="eastAsia"/>
          <w:u w:val="single"/>
        </w:rPr>
      </w:pPr>
      <w:r>
        <w:rPr>
          <w:rFonts w:cs="宋体" w:hint="eastAsia"/>
        </w:rPr>
        <w:t>供应商名称：（或盖章）</w:t>
      </w:r>
      <w:r>
        <w:rPr>
          <w:rFonts w:cs="宋体" w:hint="eastAsia"/>
          <w:u w:val="single"/>
        </w:rPr>
        <w:t xml:space="preserve">                </w:t>
      </w:r>
    </w:p>
    <w:p w14:paraId="4357861F" w14:textId="77777777" w:rsidR="007B2BF3" w:rsidRDefault="007B2BF3">
      <w:pPr>
        <w:pStyle w:val="21"/>
        <w:spacing w:line="400" w:lineRule="exact"/>
        <w:ind w:right="480" w:firstLineChars="1000" w:firstLine="2400"/>
        <w:rPr>
          <w:rFonts w:cs="宋体" w:hint="eastAsia"/>
          <w:u w:val="single"/>
        </w:rPr>
      </w:pPr>
    </w:p>
    <w:p w14:paraId="0FC1301A" w14:textId="77777777" w:rsidR="007B2BF3" w:rsidRDefault="00000000">
      <w:pPr>
        <w:pStyle w:val="21"/>
        <w:spacing w:line="400" w:lineRule="exact"/>
        <w:ind w:right="480" w:firstLineChars="1100" w:firstLine="2640"/>
        <w:rPr>
          <w:rFonts w:cs="宋体" w:hint="eastAsia"/>
          <w:u w:val="single"/>
        </w:rPr>
      </w:pPr>
      <w:r>
        <w:rPr>
          <w:rFonts w:cs="宋体" w:hint="eastAsia"/>
        </w:rPr>
        <w:t>代理人（被授权人）签字：</w:t>
      </w:r>
      <w:r>
        <w:rPr>
          <w:rFonts w:cs="宋体" w:hint="eastAsia"/>
          <w:u w:val="single"/>
        </w:rPr>
        <w:t xml:space="preserve">              </w:t>
      </w:r>
    </w:p>
    <w:p w14:paraId="015F0AF3" w14:textId="77777777" w:rsidR="007B2BF3" w:rsidRDefault="007B2BF3">
      <w:pPr>
        <w:pStyle w:val="21"/>
        <w:spacing w:line="400" w:lineRule="exact"/>
        <w:ind w:right="480" w:firstLineChars="1500" w:firstLine="3600"/>
        <w:rPr>
          <w:rFonts w:cs="宋体" w:hint="eastAsia"/>
        </w:rPr>
      </w:pPr>
    </w:p>
    <w:p w14:paraId="3633B3EA" w14:textId="77777777" w:rsidR="007B2BF3" w:rsidRDefault="00000000">
      <w:pPr>
        <w:pStyle w:val="21"/>
        <w:spacing w:line="400" w:lineRule="exact"/>
        <w:ind w:right="480" w:firstLineChars="1100" w:firstLine="2640"/>
        <w:rPr>
          <w:rFonts w:cs="宋体" w:hint="eastAsia"/>
        </w:rPr>
      </w:pPr>
      <w:r>
        <w:rPr>
          <w:rFonts w:cs="宋体" w:hint="eastAsia"/>
        </w:rPr>
        <w:t>供应商联系方式：</w:t>
      </w:r>
      <w:r>
        <w:rPr>
          <w:rFonts w:cs="宋体" w:hint="eastAsia"/>
          <w:u w:val="single"/>
        </w:rPr>
        <w:t xml:space="preserve">                      </w:t>
      </w:r>
    </w:p>
    <w:p w14:paraId="7889F537" w14:textId="77777777" w:rsidR="007B2BF3" w:rsidRDefault="007B2BF3">
      <w:pPr>
        <w:spacing w:line="360" w:lineRule="auto"/>
        <w:jc w:val="center"/>
        <w:rPr>
          <w:sz w:val="24"/>
        </w:rPr>
      </w:pPr>
    </w:p>
    <w:p w14:paraId="5F914926" w14:textId="77777777" w:rsidR="007B2BF3" w:rsidRDefault="007B2BF3">
      <w:pPr>
        <w:spacing w:line="360" w:lineRule="auto"/>
        <w:jc w:val="center"/>
        <w:rPr>
          <w:sz w:val="24"/>
        </w:rPr>
      </w:pPr>
    </w:p>
    <w:p w14:paraId="63B00E8B" w14:textId="77777777" w:rsidR="007B2BF3" w:rsidRDefault="007B2BF3">
      <w:pPr>
        <w:spacing w:line="360" w:lineRule="auto"/>
        <w:rPr>
          <w:sz w:val="24"/>
        </w:rPr>
      </w:pPr>
    </w:p>
    <w:p w14:paraId="742ADF3B" w14:textId="77777777" w:rsidR="007B2BF3" w:rsidRDefault="007B2BF3">
      <w:pPr>
        <w:spacing w:line="360" w:lineRule="auto"/>
        <w:jc w:val="center"/>
        <w:rPr>
          <w:sz w:val="24"/>
        </w:rPr>
      </w:pPr>
    </w:p>
    <w:p w14:paraId="2BC2DA7D" w14:textId="77777777" w:rsidR="007B2BF3" w:rsidRDefault="007B2BF3">
      <w:pPr>
        <w:spacing w:line="360" w:lineRule="auto"/>
        <w:jc w:val="center"/>
        <w:rPr>
          <w:sz w:val="24"/>
        </w:rPr>
      </w:pPr>
    </w:p>
    <w:p w14:paraId="6D44B138" w14:textId="77777777" w:rsidR="007B2BF3" w:rsidRDefault="00000000">
      <w:pPr>
        <w:spacing w:line="360" w:lineRule="auto"/>
        <w:jc w:val="center"/>
        <w:rPr>
          <w:sz w:val="24"/>
        </w:rPr>
      </w:pPr>
      <w:r>
        <w:rPr>
          <w:rFonts w:hint="eastAsia"/>
          <w:sz w:val="24"/>
        </w:rPr>
        <w:t>承诺函</w:t>
      </w:r>
      <w:bookmarkEnd w:id="34"/>
      <w:bookmarkEnd w:id="35"/>
      <w:bookmarkEnd w:id="36"/>
    </w:p>
    <w:p w14:paraId="7F4F99F1" w14:textId="77777777" w:rsidR="007B2BF3" w:rsidRDefault="00000000">
      <w:pPr>
        <w:spacing w:line="360" w:lineRule="auto"/>
        <w:rPr>
          <w:sz w:val="24"/>
        </w:rPr>
      </w:pPr>
      <w:r>
        <w:rPr>
          <w:rFonts w:hint="eastAsia"/>
          <w:sz w:val="24"/>
        </w:rPr>
        <w:t>致：</w:t>
      </w:r>
      <w:bookmarkStart w:id="40" w:name="OLE_LINK3"/>
      <w:r>
        <w:rPr>
          <w:rFonts w:hint="eastAsia"/>
          <w:sz w:val="24"/>
        </w:rPr>
        <w:t>成都市新都区妇幼保健院</w:t>
      </w:r>
    </w:p>
    <w:bookmarkEnd w:id="40"/>
    <w:p w14:paraId="2BD1A245" w14:textId="77777777" w:rsidR="007B2BF3" w:rsidRDefault="007B2BF3">
      <w:pPr>
        <w:spacing w:line="360" w:lineRule="auto"/>
        <w:rPr>
          <w:sz w:val="24"/>
        </w:rPr>
      </w:pPr>
    </w:p>
    <w:p w14:paraId="244B0450" w14:textId="1E115E8F" w:rsidR="007B2BF3" w:rsidRDefault="00000000">
      <w:pPr>
        <w:spacing w:line="360" w:lineRule="auto"/>
        <w:ind w:firstLineChars="200" w:firstLine="480"/>
        <w:rPr>
          <w:sz w:val="24"/>
        </w:rPr>
      </w:pPr>
      <w:r>
        <w:rPr>
          <w:rFonts w:hint="eastAsia"/>
          <w:sz w:val="24"/>
        </w:rPr>
        <w:t>本单位已对</w:t>
      </w:r>
      <w:r w:rsidR="00C538C0" w:rsidRPr="00C538C0">
        <w:rPr>
          <w:rFonts w:hint="eastAsia"/>
          <w:sz w:val="24"/>
        </w:rPr>
        <w:t>成都市新都区妇幼保健院官方网站维保服务采购项目</w:t>
      </w:r>
      <w:r>
        <w:rPr>
          <w:rFonts w:hint="eastAsia"/>
          <w:sz w:val="24"/>
        </w:rPr>
        <w:t>比选文件进行阅读并理解其全部内容，作为本次比选项目的比价申请服务商，根据比选文件要求，现郑重承诺如下：</w:t>
      </w:r>
    </w:p>
    <w:p w14:paraId="6CF14355" w14:textId="77777777" w:rsidR="007B2BF3" w:rsidRDefault="00000000">
      <w:pPr>
        <w:spacing w:line="360" w:lineRule="auto"/>
        <w:rPr>
          <w:sz w:val="24"/>
        </w:rPr>
      </w:pPr>
      <w:r>
        <w:rPr>
          <w:rFonts w:hint="eastAsia"/>
          <w:sz w:val="24"/>
        </w:rPr>
        <w:t>1.</w:t>
      </w:r>
      <w:r>
        <w:rPr>
          <w:rFonts w:hint="eastAsia"/>
          <w:sz w:val="24"/>
        </w:rPr>
        <w:t>我单位对比选相应文件的真实性负责，没有虚假内容。</w:t>
      </w:r>
    </w:p>
    <w:p w14:paraId="7EB0FEA6" w14:textId="77777777" w:rsidR="007B2BF3" w:rsidRDefault="00000000">
      <w:pPr>
        <w:spacing w:line="360" w:lineRule="auto"/>
        <w:rPr>
          <w:sz w:val="24"/>
        </w:rPr>
      </w:pPr>
      <w:r>
        <w:rPr>
          <w:rFonts w:hint="eastAsia"/>
          <w:sz w:val="24"/>
        </w:rPr>
        <w:t>2.</w:t>
      </w:r>
      <w:r>
        <w:rPr>
          <w:rFonts w:hint="eastAsia"/>
          <w:sz w:val="24"/>
        </w:rPr>
        <w:t>我单位具备履行本项目的能力，为医院提供优质的服务并完全响应本项目比选文件“第六章</w:t>
      </w:r>
      <w:r>
        <w:rPr>
          <w:rFonts w:hint="eastAsia"/>
          <w:sz w:val="24"/>
        </w:rPr>
        <w:t xml:space="preserve"> </w:t>
      </w:r>
      <w:r>
        <w:rPr>
          <w:rFonts w:hint="eastAsia"/>
          <w:sz w:val="24"/>
        </w:rPr>
        <w:t>比选需求”，并对响应内容真实性负责，若出现虚假响应导致医院损失的由我单位承担。</w:t>
      </w:r>
    </w:p>
    <w:p w14:paraId="6726205C" w14:textId="77777777" w:rsidR="007B2BF3" w:rsidRDefault="007B2BF3">
      <w:pPr>
        <w:spacing w:line="360" w:lineRule="auto"/>
        <w:rPr>
          <w:sz w:val="24"/>
        </w:rPr>
      </w:pPr>
    </w:p>
    <w:p w14:paraId="3CB46594" w14:textId="77777777" w:rsidR="007B2BF3" w:rsidRDefault="00000000">
      <w:pPr>
        <w:spacing w:line="360" w:lineRule="auto"/>
        <w:ind w:firstLineChars="400" w:firstLine="960"/>
        <w:rPr>
          <w:sz w:val="24"/>
        </w:rPr>
      </w:pPr>
      <w:r>
        <w:rPr>
          <w:rFonts w:hint="eastAsia"/>
          <w:sz w:val="24"/>
        </w:rPr>
        <w:t>服务商名称：</w:t>
      </w:r>
      <w:r>
        <w:rPr>
          <w:rFonts w:hint="eastAsia"/>
          <w:sz w:val="24"/>
        </w:rPr>
        <w:t xml:space="preserve">              </w:t>
      </w:r>
      <w:r>
        <w:rPr>
          <w:rFonts w:hint="eastAsia"/>
          <w:sz w:val="24"/>
        </w:rPr>
        <w:t>（盖章）</w:t>
      </w:r>
      <w:r>
        <w:rPr>
          <w:rFonts w:hint="eastAsia"/>
          <w:sz w:val="24"/>
        </w:rPr>
        <w:t xml:space="preserve">                            </w:t>
      </w:r>
    </w:p>
    <w:p w14:paraId="6FA9B7C7" w14:textId="77777777" w:rsidR="007B2BF3" w:rsidRDefault="00000000">
      <w:pPr>
        <w:spacing w:line="360" w:lineRule="auto"/>
        <w:ind w:firstLineChars="400" w:firstLine="960"/>
        <w:rPr>
          <w:sz w:val="24"/>
        </w:rPr>
      </w:pPr>
      <w:r>
        <w:rPr>
          <w:rFonts w:hint="eastAsia"/>
          <w:sz w:val="24"/>
        </w:rPr>
        <w:t>法定代表人或授权代表（签字）：</w:t>
      </w:r>
      <w:r>
        <w:rPr>
          <w:rFonts w:hint="eastAsia"/>
          <w:sz w:val="24"/>
        </w:rPr>
        <w:t xml:space="preserve">          </w:t>
      </w:r>
    </w:p>
    <w:p w14:paraId="5CFC4567" w14:textId="77777777" w:rsidR="007B2BF3" w:rsidRDefault="00000000">
      <w:pPr>
        <w:tabs>
          <w:tab w:val="left" w:pos="3397"/>
        </w:tabs>
        <w:spacing w:after="120"/>
        <w:ind w:firstLineChars="400" w:firstLine="960"/>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bookmarkEnd w:id="37"/>
      <w:bookmarkEnd w:id="38"/>
      <w:bookmarkEnd w:id="39"/>
    </w:p>
    <w:p w14:paraId="54FF60DA" w14:textId="77777777" w:rsidR="007B2BF3" w:rsidRDefault="007B2BF3">
      <w:pPr>
        <w:jc w:val="center"/>
        <w:rPr>
          <w:rStyle w:val="2Char1"/>
          <w:rFonts w:ascii="仿宋" w:eastAsia="仿宋" w:hAnsi="仿宋" w:cs="仿宋" w:hint="eastAsia"/>
        </w:rPr>
      </w:pPr>
      <w:bookmarkStart w:id="41" w:name="_Toc8353"/>
    </w:p>
    <w:p w14:paraId="64335C44" w14:textId="77777777" w:rsidR="007B2BF3" w:rsidRDefault="007B2BF3">
      <w:pPr>
        <w:jc w:val="center"/>
        <w:rPr>
          <w:rStyle w:val="2Char1"/>
          <w:rFonts w:ascii="仿宋" w:eastAsia="仿宋" w:hAnsi="仿宋" w:cs="仿宋" w:hint="eastAsia"/>
        </w:rPr>
      </w:pPr>
    </w:p>
    <w:p w14:paraId="21678B13" w14:textId="77777777" w:rsidR="007B2BF3" w:rsidRDefault="007B2BF3">
      <w:pPr>
        <w:jc w:val="center"/>
        <w:rPr>
          <w:rStyle w:val="2Char1"/>
          <w:rFonts w:ascii="仿宋" w:eastAsia="仿宋" w:hAnsi="仿宋" w:cs="仿宋" w:hint="eastAsia"/>
        </w:rPr>
      </w:pPr>
    </w:p>
    <w:p w14:paraId="1C4F20BC" w14:textId="77777777" w:rsidR="007B2BF3" w:rsidRDefault="007B2BF3">
      <w:pPr>
        <w:jc w:val="center"/>
        <w:rPr>
          <w:rStyle w:val="2Char1"/>
          <w:rFonts w:ascii="仿宋" w:eastAsia="仿宋" w:hAnsi="仿宋" w:cs="仿宋" w:hint="eastAsia"/>
        </w:rPr>
      </w:pPr>
    </w:p>
    <w:p w14:paraId="22A7950E" w14:textId="77777777" w:rsidR="007B2BF3" w:rsidRDefault="007B2BF3">
      <w:pPr>
        <w:jc w:val="center"/>
        <w:rPr>
          <w:rStyle w:val="2Char1"/>
          <w:rFonts w:ascii="仿宋" w:eastAsia="仿宋" w:hAnsi="仿宋" w:cs="仿宋" w:hint="eastAsia"/>
        </w:rPr>
      </w:pPr>
    </w:p>
    <w:p w14:paraId="120DFBE0" w14:textId="77777777" w:rsidR="007B2BF3" w:rsidRDefault="007B2BF3">
      <w:pPr>
        <w:jc w:val="center"/>
        <w:rPr>
          <w:rStyle w:val="2Char1"/>
          <w:rFonts w:ascii="仿宋" w:eastAsia="仿宋" w:hAnsi="仿宋" w:cs="仿宋" w:hint="eastAsia"/>
        </w:rPr>
      </w:pPr>
    </w:p>
    <w:p w14:paraId="3D848649" w14:textId="77777777" w:rsidR="007B2BF3" w:rsidRDefault="007B2BF3">
      <w:pPr>
        <w:jc w:val="center"/>
        <w:rPr>
          <w:rStyle w:val="2Char1"/>
          <w:rFonts w:ascii="仿宋" w:eastAsia="仿宋" w:hAnsi="仿宋" w:cs="仿宋" w:hint="eastAsia"/>
        </w:rPr>
      </w:pPr>
    </w:p>
    <w:p w14:paraId="2020640E" w14:textId="77777777" w:rsidR="007B2BF3" w:rsidRDefault="007B2BF3">
      <w:pPr>
        <w:jc w:val="center"/>
        <w:rPr>
          <w:rStyle w:val="2Char1"/>
          <w:rFonts w:ascii="仿宋" w:eastAsia="仿宋" w:hAnsi="仿宋" w:cs="仿宋" w:hint="eastAsia"/>
        </w:rPr>
      </w:pPr>
    </w:p>
    <w:p w14:paraId="15AB3625" w14:textId="77777777" w:rsidR="007B2BF3" w:rsidRDefault="007B2BF3">
      <w:pPr>
        <w:jc w:val="center"/>
        <w:rPr>
          <w:rStyle w:val="2Char1"/>
          <w:rFonts w:ascii="仿宋" w:eastAsia="仿宋" w:hAnsi="仿宋" w:cs="仿宋" w:hint="eastAsia"/>
        </w:rPr>
      </w:pPr>
    </w:p>
    <w:p w14:paraId="188BA599" w14:textId="77777777" w:rsidR="00C538C0" w:rsidRPr="00C538C0" w:rsidRDefault="00C538C0" w:rsidP="00C538C0">
      <w:pPr>
        <w:pStyle w:val="a0"/>
      </w:pPr>
    </w:p>
    <w:p w14:paraId="6448E0BD" w14:textId="77777777" w:rsidR="007B2BF3" w:rsidRDefault="00000000">
      <w:pPr>
        <w:jc w:val="center"/>
        <w:rPr>
          <w:rStyle w:val="2Char1"/>
        </w:rPr>
      </w:pPr>
      <w:r>
        <w:rPr>
          <w:rStyle w:val="2Char1"/>
          <w:rFonts w:hint="eastAsia"/>
        </w:rPr>
        <w:lastRenderedPageBreak/>
        <w:t>八、</w:t>
      </w:r>
      <w:r>
        <w:rPr>
          <w:rStyle w:val="2Char1"/>
        </w:rPr>
        <w:t>无围标、串标行为承诺书</w:t>
      </w:r>
    </w:p>
    <w:p w14:paraId="5AE28E72"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本公司郑重承诺：我公司自觉遵守《中华人民共和国政府采购法》和《中华人民共和国政府采购法实施条例》的有关规定，我公司在参加本次采购活动中，无以下围标、串标行为：</w:t>
      </w:r>
    </w:p>
    <w:p w14:paraId="407F98CF"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不同供应商的投标文件由同一单位或者个人编制；</w:t>
      </w:r>
    </w:p>
    <w:p w14:paraId="7A161E87"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不同供应商委托同一单位或者个人办理投标事宜；</w:t>
      </w:r>
    </w:p>
    <w:p w14:paraId="3D9E1F5F"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不同供应商的投标文件载明的项目管理成员或者联系人员为同一人；</w:t>
      </w:r>
    </w:p>
    <w:p w14:paraId="762662F0"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4.</w:t>
      </w:r>
      <w:r>
        <w:rPr>
          <w:rFonts w:ascii="Times New Roman" w:hAnsi="Times New Roman" w:cs="Times New Roman"/>
          <w:color w:val="000000"/>
          <w:shd w:val="clear" w:color="auto" w:fill="FFFFFF"/>
        </w:rPr>
        <w:t>不同供应商的投标文件异常一致或者投标报价呈规律性差异；</w:t>
      </w:r>
    </w:p>
    <w:p w14:paraId="39AE92D0"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不同供应商的投标文件相互混装；</w:t>
      </w:r>
    </w:p>
    <w:p w14:paraId="794318B1"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w:t>
      </w:r>
      <w:r>
        <w:rPr>
          <w:rFonts w:ascii="Times New Roman" w:hAnsi="Times New Roman" w:cs="Times New Roman"/>
          <w:color w:val="000000"/>
          <w:shd w:val="clear" w:color="auto" w:fill="FFFFFF"/>
        </w:rPr>
        <w:t>不同供应商的投标保证金从同一单位或者个人的账户转出；</w:t>
      </w:r>
    </w:p>
    <w:p w14:paraId="1E17240E"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7.</w:t>
      </w:r>
      <w:r>
        <w:rPr>
          <w:rFonts w:ascii="Times New Roman" w:hAnsi="Times New Roman" w:cs="Times New Roman"/>
          <w:color w:val="000000"/>
          <w:shd w:val="clear" w:color="auto" w:fill="FFFFFF"/>
        </w:rPr>
        <w:t>不同供应商的董事、监事、高管、单位负责人为同一人或者存在控股、管理关系的不同单位参加同一采购项目；</w:t>
      </w:r>
    </w:p>
    <w:p w14:paraId="78CEFA55"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Pr>
          <w:rFonts w:ascii="Times New Roman" w:hAnsi="Times New Roman" w:cs="Times New Roman"/>
          <w:color w:val="000000"/>
          <w:shd w:val="clear" w:color="auto" w:fill="FFFFFF"/>
        </w:rPr>
        <w:t>供应商之间事先约定由某一特定供应商中标、成交；</w:t>
      </w:r>
    </w:p>
    <w:p w14:paraId="3766997F"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w:t>
      </w:r>
      <w:r>
        <w:rPr>
          <w:rFonts w:ascii="Times New Roman" w:hAnsi="Times New Roman" w:cs="Times New Roman"/>
          <w:color w:val="000000"/>
          <w:shd w:val="clear" w:color="auto" w:fill="FFFFFF"/>
        </w:rPr>
        <w:t>供应商之间商定部分供应商放弃参加采购活动或者放弃中标、成交；</w:t>
      </w:r>
    </w:p>
    <w:p w14:paraId="761B7879"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10.</w:t>
      </w:r>
      <w:r>
        <w:rPr>
          <w:rFonts w:ascii="Times New Roman" w:hAnsi="Times New Roman" w:cs="Times New Roman"/>
          <w:color w:val="000000"/>
          <w:shd w:val="clear" w:color="auto" w:fill="FFFFFF"/>
        </w:rPr>
        <w:t>法律法规界定的其他围标串标行为。</w:t>
      </w:r>
    </w:p>
    <w:p w14:paraId="16E9A3E9" w14:textId="77777777" w:rsidR="007B2BF3" w:rsidRDefault="00000000">
      <w:pPr>
        <w:pStyle w:val="afd"/>
        <w:shd w:val="clear" w:color="auto" w:fill="FFFFFF"/>
        <w:spacing w:before="0" w:beforeAutospacing="0" w:after="0" w:afterAutospacing="0" w:line="570" w:lineRule="atLeast"/>
        <w:ind w:firstLine="4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我公司承诺在本项目采购活动中，与采购人不存在关联关系，与其他投标单位不存在关联关系。如被查实在本项目采购活动中存在围标、串标的，本公司将承担法律责任，接受相应的法律法规处罚。</w:t>
      </w:r>
    </w:p>
    <w:p w14:paraId="1C41CF21" w14:textId="77777777" w:rsidR="007B2BF3" w:rsidRDefault="00000000">
      <w:pPr>
        <w:pStyle w:val="afd"/>
        <w:shd w:val="clear" w:color="auto" w:fill="FFFFFF"/>
        <w:spacing w:before="0" w:beforeAutospacing="0" w:after="0" w:afterAutospacing="0" w:line="570" w:lineRule="atLeast"/>
        <w:ind w:firstLine="480"/>
        <w:rPr>
          <w:rFonts w:hint="eastAsia"/>
        </w:rPr>
      </w:pPr>
      <w:r>
        <w:rPr>
          <w:shd w:val="clear" w:color="auto" w:fill="FFFFFF"/>
        </w:rPr>
        <w:t> </w:t>
      </w:r>
    </w:p>
    <w:p w14:paraId="23B3E248" w14:textId="77777777" w:rsidR="007B2BF3" w:rsidRDefault="00000000">
      <w:pPr>
        <w:pStyle w:val="afd"/>
        <w:shd w:val="clear" w:color="auto" w:fill="FFFFFF"/>
        <w:spacing w:before="0" w:beforeAutospacing="0" w:after="0" w:afterAutospacing="0" w:line="570" w:lineRule="atLeast"/>
        <w:ind w:firstLine="480"/>
        <w:rPr>
          <w:rFonts w:hint="eastAsia"/>
        </w:rPr>
      </w:pPr>
      <w:r>
        <w:rPr>
          <w:rFonts w:ascii="Times New Roman" w:hAnsi="Times New Roman" w:cs="Times New Roman"/>
          <w:color w:val="000000"/>
          <w:shd w:val="clear" w:color="auto" w:fill="FFFFFF"/>
        </w:rPr>
        <w:t>投标人法人代表或委托代理人（承诺人）</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p>
    <w:p w14:paraId="46FCADF6" w14:textId="77777777" w:rsidR="007B2BF3" w:rsidRDefault="00000000">
      <w:pPr>
        <w:pStyle w:val="afd"/>
        <w:shd w:val="clear" w:color="auto" w:fill="FFFFFF"/>
        <w:spacing w:before="0" w:beforeAutospacing="0" w:after="0" w:afterAutospacing="0" w:line="570" w:lineRule="atLeast"/>
        <w:ind w:firstLine="480"/>
        <w:rPr>
          <w:rFonts w:hint="eastAsia"/>
        </w:rPr>
      </w:pPr>
      <w:r>
        <w:rPr>
          <w:rFonts w:ascii="Times New Roman" w:hAnsi="Times New Roman" w:cs="Times New Roman"/>
          <w:color w:val="000000"/>
          <w:shd w:val="clear" w:color="auto" w:fill="FFFFFF"/>
        </w:rPr>
        <w:t>投标人：（公章）</w:t>
      </w:r>
      <w:r>
        <w:rPr>
          <w:rFonts w:ascii="Times New Roman" w:hAnsi="Times New Roman" w:cs="Times New Roman"/>
          <w:color w:val="000000"/>
          <w:shd w:val="clear" w:color="auto" w:fill="FFFFFF"/>
        </w:rPr>
        <w:t xml:space="preserve">  </w:t>
      </w:r>
    </w:p>
    <w:p w14:paraId="66AA8CFB" w14:textId="77777777" w:rsidR="007B2BF3" w:rsidRDefault="00000000">
      <w:pPr>
        <w:pStyle w:val="afd"/>
        <w:shd w:val="clear" w:color="auto" w:fill="FFFFFF"/>
        <w:spacing w:before="0" w:beforeAutospacing="0" w:after="0" w:afterAutospacing="0" w:line="570" w:lineRule="atLeast"/>
        <w:ind w:firstLine="480"/>
        <w:rPr>
          <w:rFonts w:hint="eastAsia"/>
        </w:rPr>
      </w:pPr>
      <w:r>
        <w:rPr>
          <w:rFonts w:ascii="Times New Roman" w:hAnsi="Times New Roman" w:cs="Times New Roman"/>
          <w:color w:val="000000"/>
          <w:shd w:val="clear" w:color="auto" w:fill="FFFFFF"/>
        </w:rPr>
        <w:t>日期：</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年</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月</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日</w:t>
      </w:r>
    </w:p>
    <w:p w14:paraId="37EF787D" w14:textId="77777777" w:rsidR="007B2BF3" w:rsidRDefault="007B2BF3">
      <w:pPr>
        <w:jc w:val="center"/>
        <w:rPr>
          <w:rStyle w:val="2Char1"/>
          <w:rFonts w:ascii="仿宋" w:eastAsia="仿宋" w:hAnsi="仿宋" w:cs="仿宋" w:hint="eastAsia"/>
        </w:rPr>
      </w:pPr>
    </w:p>
    <w:p w14:paraId="78EE1E2F" w14:textId="77777777" w:rsidR="007B2BF3" w:rsidRDefault="007B2BF3">
      <w:pPr>
        <w:jc w:val="center"/>
        <w:rPr>
          <w:rStyle w:val="2Char1"/>
          <w:rFonts w:ascii="仿宋" w:eastAsia="仿宋" w:hAnsi="仿宋" w:cs="仿宋" w:hint="eastAsia"/>
        </w:rPr>
      </w:pPr>
    </w:p>
    <w:p w14:paraId="6208FBEA" w14:textId="77777777" w:rsidR="007B2BF3" w:rsidRDefault="007B2BF3">
      <w:pPr>
        <w:jc w:val="center"/>
        <w:rPr>
          <w:rStyle w:val="2Char1"/>
          <w:rFonts w:ascii="仿宋" w:eastAsia="仿宋" w:hAnsi="仿宋" w:cs="仿宋" w:hint="eastAsia"/>
        </w:rPr>
      </w:pPr>
    </w:p>
    <w:p w14:paraId="0DB5302E" w14:textId="77777777" w:rsidR="007B2BF3" w:rsidRDefault="007B2BF3">
      <w:pPr>
        <w:jc w:val="center"/>
        <w:rPr>
          <w:rStyle w:val="2Char1"/>
          <w:rFonts w:ascii="仿宋" w:eastAsia="仿宋" w:hAnsi="仿宋" w:cs="仿宋" w:hint="eastAsia"/>
        </w:rPr>
      </w:pPr>
    </w:p>
    <w:p w14:paraId="7B0604F6" w14:textId="77777777" w:rsidR="007B2BF3" w:rsidRDefault="00000000">
      <w:pPr>
        <w:jc w:val="center"/>
        <w:rPr>
          <w:rStyle w:val="2Char1"/>
          <w:rFonts w:ascii="仿宋" w:eastAsia="仿宋" w:hAnsi="仿宋" w:cs="仿宋" w:hint="eastAsia"/>
        </w:rPr>
      </w:pPr>
      <w:r>
        <w:rPr>
          <w:rStyle w:val="2Char1"/>
          <w:rFonts w:ascii="仿宋" w:eastAsia="仿宋" w:hAnsi="仿宋" w:cs="仿宋" w:hint="eastAsia"/>
        </w:rPr>
        <w:t>九、</w:t>
      </w:r>
      <w:r>
        <w:rPr>
          <w:rStyle w:val="2Char1"/>
          <w:rFonts w:ascii="仿宋" w:eastAsia="仿宋" w:hAnsi="仿宋" w:cs="仿宋" w:hint="eastAsia"/>
          <w:lang w:val="zh-CN"/>
        </w:rPr>
        <w:t>供应商认为应当提供的其他材料</w:t>
      </w:r>
      <w:bookmarkEnd w:id="41"/>
    </w:p>
    <w:p w14:paraId="30F950AC" w14:textId="77777777" w:rsidR="007B2BF3" w:rsidRDefault="007B2BF3">
      <w:pPr>
        <w:pStyle w:val="2"/>
        <w:spacing w:before="156" w:after="156"/>
      </w:pPr>
    </w:p>
    <w:p w14:paraId="6798A156" w14:textId="77777777" w:rsidR="007B2BF3" w:rsidRDefault="007B2BF3">
      <w:pPr>
        <w:pStyle w:val="2"/>
        <w:spacing w:before="156" w:after="156"/>
      </w:pPr>
    </w:p>
    <w:p w14:paraId="65724BB0" w14:textId="77777777" w:rsidR="007B2BF3" w:rsidRDefault="007B2BF3">
      <w:pPr>
        <w:pStyle w:val="2"/>
        <w:spacing w:before="156" w:after="156"/>
      </w:pPr>
    </w:p>
    <w:p w14:paraId="6CCE8AE8" w14:textId="77777777" w:rsidR="007B2BF3" w:rsidRDefault="007B2BF3">
      <w:pPr>
        <w:pStyle w:val="2"/>
        <w:spacing w:before="156" w:after="156"/>
      </w:pPr>
    </w:p>
    <w:p w14:paraId="4AB3DCAB" w14:textId="77777777" w:rsidR="007B2BF3" w:rsidRDefault="007B2BF3">
      <w:pPr>
        <w:pStyle w:val="2"/>
        <w:spacing w:before="156" w:after="156"/>
      </w:pPr>
    </w:p>
    <w:p w14:paraId="712565A8" w14:textId="77777777" w:rsidR="007B2BF3" w:rsidRDefault="007B2BF3">
      <w:pPr>
        <w:rPr>
          <w:rFonts w:ascii="宋体" w:hAnsi="宋体" w:hint="eastAsia"/>
          <w:sz w:val="28"/>
          <w:szCs w:val="28"/>
        </w:rPr>
        <w:sectPr w:rsidR="007B2BF3">
          <w:headerReference w:type="default" r:id="rId18"/>
          <w:footerReference w:type="even" r:id="rId19"/>
          <w:footerReference w:type="default" r:id="rId20"/>
          <w:headerReference w:type="first" r:id="rId21"/>
          <w:pgSz w:w="11906" w:h="16838"/>
          <w:pgMar w:top="1440" w:right="1418" w:bottom="1440" w:left="1701" w:header="851" w:footer="992" w:gutter="0"/>
          <w:cols w:space="720"/>
          <w:docGrid w:type="lines" w:linePitch="312"/>
        </w:sectPr>
      </w:pPr>
      <w:bookmarkStart w:id="42" w:name="_Toc263768864"/>
      <w:bookmarkStart w:id="43" w:name="_Toc250041691"/>
      <w:bookmarkStart w:id="44" w:name="_Toc263753600"/>
      <w:bookmarkStart w:id="45" w:name="_Toc297204985"/>
      <w:bookmarkStart w:id="46" w:name="_Toc256175382"/>
      <w:bookmarkStart w:id="47" w:name="_Toc237145385"/>
      <w:bookmarkEnd w:id="26"/>
      <w:bookmarkEnd w:id="27"/>
      <w:bookmarkEnd w:id="28"/>
    </w:p>
    <w:p w14:paraId="681F492D" w14:textId="77777777" w:rsidR="0074650A" w:rsidRDefault="0074650A">
      <w:pPr>
        <w:numPr>
          <w:ilvl w:val="0"/>
          <w:numId w:val="4"/>
        </w:numPr>
        <w:tabs>
          <w:tab w:val="left" w:pos="432"/>
        </w:tabs>
        <w:ind w:firstLineChars="1000" w:firstLine="3699"/>
        <w:outlineLvl w:val="0"/>
        <w:rPr>
          <w:rFonts w:ascii="华文中宋" w:eastAsia="华文中宋" w:hAnsi="华文中宋" w:hint="eastAsia"/>
          <w:b/>
          <w:sz w:val="36"/>
          <w:szCs w:val="36"/>
        </w:rPr>
      </w:pPr>
      <w:bookmarkStart w:id="48" w:name="_Toc31849"/>
      <w:bookmarkStart w:id="49" w:name="OLE_LINK9"/>
      <w:bookmarkEnd w:id="29"/>
      <w:bookmarkEnd w:id="42"/>
      <w:bookmarkEnd w:id="43"/>
      <w:bookmarkEnd w:id="44"/>
      <w:bookmarkEnd w:id="45"/>
      <w:bookmarkEnd w:id="46"/>
      <w:bookmarkEnd w:id="47"/>
      <w:r>
        <w:rPr>
          <w:rFonts w:ascii="华文中宋" w:eastAsia="华文中宋" w:hAnsi="华文中宋" w:hint="eastAsia"/>
          <w:b/>
          <w:sz w:val="36"/>
          <w:szCs w:val="36"/>
        </w:rPr>
        <w:lastRenderedPageBreak/>
        <w:t xml:space="preserve"> </w:t>
      </w:r>
      <w:bookmarkEnd w:id="48"/>
      <w:r>
        <w:rPr>
          <w:rFonts w:ascii="华文中宋" w:eastAsia="华文中宋" w:hAnsi="华文中宋" w:hint="eastAsia"/>
          <w:b/>
          <w:sz w:val="36"/>
          <w:szCs w:val="36"/>
        </w:rPr>
        <w:t>比选需求</w:t>
      </w:r>
    </w:p>
    <w:p w14:paraId="1347438E" w14:textId="77777777" w:rsidR="0074650A" w:rsidRDefault="0074650A">
      <w:pPr>
        <w:spacing w:line="440" w:lineRule="exact"/>
        <w:ind w:firstLineChars="200" w:firstLine="501"/>
      </w:pPr>
      <w:r>
        <w:rPr>
          <w:rFonts w:ascii="宋体" w:hAnsi="宋体" w:hint="eastAsia"/>
          <w:b/>
          <w:sz w:val="24"/>
        </w:rPr>
        <w:t>前提：本章中标注“</w:t>
      </w:r>
      <w:bookmarkStart w:id="50" w:name="OLE_LINK5"/>
      <w:r>
        <w:rPr>
          <w:rFonts w:ascii="宋体" w:hAnsi="宋体" w:hint="eastAsia"/>
          <w:b/>
          <w:sz w:val="24"/>
        </w:rPr>
        <w:t>★</w:t>
      </w:r>
      <w:bookmarkEnd w:id="50"/>
      <w:r>
        <w:rPr>
          <w:rFonts w:ascii="宋体" w:hAnsi="宋体" w:hint="eastAsia"/>
          <w:b/>
          <w:sz w:val="24"/>
        </w:rPr>
        <w:t>”的条款为本项目的实质性条款，比选申请人不满足的，将按照无效响应处理。</w:t>
      </w:r>
    </w:p>
    <w:p w14:paraId="2FF749E5" w14:textId="7BCC52C2" w:rsidR="0074650A" w:rsidRDefault="0074650A" w:rsidP="0074650A">
      <w:pPr>
        <w:pStyle w:val="afd"/>
        <w:numPr>
          <w:ilvl w:val="0"/>
          <w:numId w:val="36"/>
        </w:numPr>
        <w:spacing w:before="0" w:beforeAutospacing="0" w:after="0" w:afterAutospacing="0" w:line="360" w:lineRule="auto"/>
        <w:rPr>
          <w:rFonts w:hint="eastAsia"/>
          <w:b/>
        </w:rPr>
      </w:pPr>
      <w:bookmarkStart w:id="51" w:name="OLE_LINK12"/>
      <w:bookmarkStart w:id="52" w:name="_Toc10491"/>
      <w:r>
        <w:rPr>
          <w:rFonts w:hint="eastAsia"/>
          <w:b/>
        </w:rPr>
        <w:t>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399"/>
        <w:gridCol w:w="3451"/>
        <w:gridCol w:w="2722"/>
      </w:tblGrid>
      <w:tr w:rsidR="001B4BE2" w:rsidRPr="001B4BE2" w14:paraId="00ADAD68" w14:textId="77777777" w:rsidTr="003E5DE7">
        <w:trPr>
          <w:trHeight w:val="285"/>
        </w:trPr>
        <w:tc>
          <w:tcPr>
            <w:tcW w:w="559" w:type="pct"/>
            <w:noWrap/>
            <w:vAlign w:val="center"/>
            <w:hideMark/>
          </w:tcPr>
          <w:p w14:paraId="5B05B363"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序号</w:t>
            </w:r>
          </w:p>
        </w:tc>
        <w:tc>
          <w:tcPr>
            <w:tcW w:w="1243" w:type="pct"/>
            <w:noWrap/>
            <w:vAlign w:val="center"/>
            <w:hideMark/>
          </w:tcPr>
          <w:p w14:paraId="04BFB0D0"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服务类别</w:t>
            </w:r>
          </w:p>
        </w:tc>
        <w:tc>
          <w:tcPr>
            <w:tcW w:w="1788" w:type="pct"/>
            <w:noWrap/>
            <w:vAlign w:val="center"/>
            <w:hideMark/>
          </w:tcPr>
          <w:p w14:paraId="48EED8DB"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服务内容描述</w:t>
            </w:r>
          </w:p>
        </w:tc>
        <w:tc>
          <w:tcPr>
            <w:tcW w:w="1410" w:type="pct"/>
            <w:noWrap/>
            <w:vAlign w:val="center"/>
            <w:hideMark/>
          </w:tcPr>
          <w:p w14:paraId="0E02135E"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频率/响应时间要求</w:t>
            </w:r>
          </w:p>
        </w:tc>
      </w:tr>
      <w:tr w:rsidR="001B4BE2" w:rsidRPr="001B4BE2" w14:paraId="2EAD8A2D" w14:textId="77777777" w:rsidTr="003E5DE7">
        <w:trPr>
          <w:trHeight w:val="855"/>
        </w:trPr>
        <w:tc>
          <w:tcPr>
            <w:tcW w:w="559" w:type="pct"/>
            <w:vAlign w:val="center"/>
            <w:hideMark/>
          </w:tcPr>
          <w:p w14:paraId="21E2215C"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1</w:t>
            </w:r>
          </w:p>
        </w:tc>
        <w:tc>
          <w:tcPr>
            <w:tcW w:w="1243" w:type="pct"/>
            <w:vAlign w:val="center"/>
            <w:hideMark/>
          </w:tcPr>
          <w:p w14:paraId="7B269133"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网站迁移服务</w:t>
            </w:r>
          </w:p>
        </w:tc>
        <w:tc>
          <w:tcPr>
            <w:tcW w:w="1788" w:type="pct"/>
            <w:vAlign w:val="center"/>
            <w:hideMark/>
          </w:tcPr>
          <w:p w14:paraId="119D4183"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提供网站迁移服务</w:t>
            </w:r>
          </w:p>
        </w:tc>
        <w:tc>
          <w:tcPr>
            <w:tcW w:w="1410" w:type="pct"/>
            <w:vAlign w:val="center"/>
            <w:hideMark/>
          </w:tcPr>
          <w:p w14:paraId="58E6F0B7" w14:textId="3C819500"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合同期内</w:t>
            </w:r>
            <w:r w:rsidRPr="001B4BE2">
              <w:rPr>
                <w:rFonts w:ascii="等线" w:eastAsia="等线" w:hAnsi="等线" w:cs="宋体"/>
                <w:color w:val="000000"/>
                <w:kern w:val="0"/>
                <w:sz w:val="22"/>
                <w:szCs w:val="22"/>
              </w:rPr>
              <w:t>≥</w:t>
            </w:r>
            <w:r w:rsidRPr="001B4BE2">
              <w:rPr>
                <w:rFonts w:ascii="等线" w:eastAsia="等线" w:hAnsi="等线" w:cs="宋体" w:hint="eastAsia"/>
                <w:color w:val="000000"/>
                <w:kern w:val="0"/>
                <w:sz w:val="22"/>
                <w:szCs w:val="22"/>
              </w:rPr>
              <w:t>1次</w:t>
            </w:r>
            <w:r>
              <w:rPr>
                <w:rFonts w:ascii="等线" w:eastAsia="等线" w:hAnsi="等线" w:cs="宋体" w:hint="eastAsia"/>
                <w:color w:val="000000"/>
                <w:kern w:val="0"/>
                <w:sz w:val="22"/>
                <w:szCs w:val="22"/>
              </w:rPr>
              <w:t>（按需）</w:t>
            </w:r>
          </w:p>
        </w:tc>
      </w:tr>
      <w:tr w:rsidR="001B4BE2" w:rsidRPr="001B4BE2" w14:paraId="1BEFCB2D" w14:textId="77777777" w:rsidTr="006408B9">
        <w:trPr>
          <w:trHeight w:val="1988"/>
        </w:trPr>
        <w:tc>
          <w:tcPr>
            <w:tcW w:w="559" w:type="pct"/>
            <w:vAlign w:val="center"/>
            <w:hideMark/>
          </w:tcPr>
          <w:p w14:paraId="63FB1F2F" w14:textId="4A6D50C7" w:rsidR="001B4BE2" w:rsidRPr="001B4BE2" w:rsidRDefault="003E5DE7" w:rsidP="001B4BE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w:t>
            </w:r>
          </w:p>
        </w:tc>
        <w:tc>
          <w:tcPr>
            <w:tcW w:w="1243" w:type="pct"/>
            <w:vAlign w:val="center"/>
            <w:hideMark/>
          </w:tcPr>
          <w:p w14:paraId="33E830C1"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网站可用性保障</w:t>
            </w:r>
          </w:p>
        </w:tc>
        <w:tc>
          <w:tcPr>
            <w:tcW w:w="1788" w:type="pct"/>
            <w:vAlign w:val="center"/>
            <w:hideMark/>
          </w:tcPr>
          <w:p w14:paraId="6DA33E6B" w14:textId="6FF69A65"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保障网站正常访问和内容更新</w:t>
            </w:r>
          </w:p>
        </w:tc>
        <w:tc>
          <w:tcPr>
            <w:tcW w:w="1410" w:type="pct"/>
            <w:vAlign w:val="center"/>
            <w:hideMark/>
          </w:tcPr>
          <w:p w14:paraId="2A9E74B3" w14:textId="3D25D8B0" w:rsidR="001B4BE2" w:rsidRPr="001B4BE2" w:rsidRDefault="003E5DE7"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发现问题后</w:t>
            </w:r>
            <w:r w:rsidRPr="003E5DE7">
              <w:rPr>
                <w:rFonts w:ascii="等线" w:eastAsia="等线" w:hAnsi="等线" w:cs="宋体"/>
                <w:color w:val="000000"/>
                <w:kern w:val="0"/>
                <w:sz w:val="22"/>
                <w:szCs w:val="22"/>
              </w:rPr>
              <w:t>≤</w:t>
            </w:r>
            <w:r w:rsidR="001B4BE2" w:rsidRPr="001B4BE2">
              <w:rPr>
                <w:rFonts w:ascii="等线" w:eastAsia="等线" w:hAnsi="等线" w:cs="宋体" w:hint="eastAsia"/>
                <w:color w:val="000000"/>
                <w:kern w:val="0"/>
                <w:sz w:val="22"/>
                <w:szCs w:val="22"/>
              </w:rPr>
              <w:t>2小时内响应，</w:t>
            </w:r>
            <w:r w:rsidRPr="003E5DE7">
              <w:rPr>
                <w:rFonts w:ascii="等线" w:eastAsia="等线" w:hAnsi="等线" w:cs="宋体"/>
                <w:color w:val="000000"/>
                <w:kern w:val="0"/>
                <w:sz w:val="22"/>
                <w:szCs w:val="22"/>
              </w:rPr>
              <w:t>≤</w:t>
            </w:r>
            <w:r w:rsidR="001B4BE2" w:rsidRPr="001B4BE2">
              <w:rPr>
                <w:rFonts w:ascii="等线" w:eastAsia="等线" w:hAnsi="等线" w:cs="宋体" w:hint="eastAsia"/>
                <w:color w:val="000000"/>
                <w:kern w:val="0"/>
                <w:sz w:val="22"/>
                <w:szCs w:val="22"/>
              </w:rPr>
              <w:t>24小时内解决</w:t>
            </w:r>
            <w:r w:rsidRPr="001B4BE2">
              <w:rPr>
                <w:rFonts w:ascii="等线" w:eastAsia="等线" w:hAnsi="等线" w:cs="宋体" w:hint="eastAsia"/>
                <w:color w:val="000000"/>
                <w:kern w:val="0"/>
                <w:sz w:val="22"/>
                <w:szCs w:val="22"/>
              </w:rPr>
              <w:t>（程序</w:t>
            </w:r>
            <w:r>
              <w:rPr>
                <w:rFonts w:ascii="等线" w:eastAsia="等线" w:hAnsi="等线" w:cs="宋体" w:hint="eastAsia"/>
                <w:color w:val="000000"/>
                <w:kern w:val="0"/>
                <w:sz w:val="22"/>
                <w:szCs w:val="22"/>
              </w:rPr>
              <w:t>及服务器</w:t>
            </w:r>
            <w:r w:rsidRPr="001B4BE2">
              <w:rPr>
                <w:rFonts w:ascii="等线" w:eastAsia="等线" w:hAnsi="等线" w:cs="宋体" w:hint="eastAsia"/>
                <w:color w:val="000000"/>
                <w:kern w:val="0"/>
                <w:sz w:val="22"/>
                <w:szCs w:val="22"/>
              </w:rPr>
              <w:t>环境问题）</w:t>
            </w:r>
          </w:p>
        </w:tc>
      </w:tr>
      <w:tr w:rsidR="001B4BE2" w:rsidRPr="001B4BE2" w14:paraId="2E4B7DA4" w14:textId="77777777" w:rsidTr="006408B9">
        <w:trPr>
          <w:trHeight w:val="1123"/>
        </w:trPr>
        <w:tc>
          <w:tcPr>
            <w:tcW w:w="559" w:type="pct"/>
            <w:vAlign w:val="center"/>
            <w:hideMark/>
          </w:tcPr>
          <w:p w14:paraId="59523026" w14:textId="53965CA7" w:rsidR="001B4BE2" w:rsidRPr="001B4BE2" w:rsidRDefault="003E5DE7" w:rsidP="001B4BE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w:t>
            </w:r>
          </w:p>
        </w:tc>
        <w:tc>
          <w:tcPr>
            <w:tcW w:w="1243" w:type="pct"/>
            <w:vAlign w:val="center"/>
            <w:hideMark/>
          </w:tcPr>
          <w:p w14:paraId="410E017D"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内容修改服务</w:t>
            </w:r>
          </w:p>
        </w:tc>
        <w:tc>
          <w:tcPr>
            <w:tcW w:w="1788" w:type="pct"/>
            <w:vAlign w:val="center"/>
            <w:hideMark/>
          </w:tcPr>
          <w:p w14:paraId="515BF086" w14:textId="674F86CC"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提供</w:t>
            </w:r>
            <w:r w:rsidR="003E5DE7">
              <w:rPr>
                <w:rFonts w:ascii="等线" w:eastAsia="等线" w:hAnsi="等线" w:cs="宋体" w:hint="eastAsia"/>
                <w:color w:val="000000"/>
                <w:kern w:val="0"/>
                <w:sz w:val="22"/>
                <w:szCs w:val="22"/>
              </w:rPr>
              <w:t>网站</w:t>
            </w:r>
            <w:r w:rsidRPr="001B4BE2">
              <w:rPr>
                <w:rFonts w:ascii="等线" w:eastAsia="等线" w:hAnsi="等线" w:cs="宋体" w:hint="eastAsia"/>
                <w:color w:val="000000"/>
                <w:kern w:val="0"/>
                <w:sz w:val="22"/>
                <w:szCs w:val="22"/>
              </w:rPr>
              <w:t>文字、图片等内容修改服务</w:t>
            </w:r>
          </w:p>
        </w:tc>
        <w:tc>
          <w:tcPr>
            <w:tcW w:w="1410" w:type="pct"/>
            <w:vAlign w:val="center"/>
            <w:hideMark/>
          </w:tcPr>
          <w:p w14:paraId="4F2735E5" w14:textId="3BDB5C9A"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每月</w:t>
            </w:r>
            <w:r w:rsidR="003E5DE7" w:rsidRPr="001B4BE2">
              <w:rPr>
                <w:rFonts w:ascii="等线" w:eastAsia="等线" w:hAnsi="等线" w:cs="宋体"/>
                <w:color w:val="000000"/>
                <w:kern w:val="0"/>
                <w:sz w:val="22"/>
                <w:szCs w:val="22"/>
              </w:rPr>
              <w:t>≥</w:t>
            </w:r>
            <w:r w:rsidRPr="001B4BE2">
              <w:rPr>
                <w:rFonts w:ascii="等线" w:eastAsia="等线" w:hAnsi="等线" w:cs="宋体" w:hint="eastAsia"/>
                <w:color w:val="000000"/>
                <w:kern w:val="0"/>
                <w:sz w:val="22"/>
                <w:szCs w:val="22"/>
              </w:rPr>
              <w:t>3次</w:t>
            </w:r>
            <w:r w:rsidR="003E5DE7">
              <w:rPr>
                <w:rFonts w:ascii="等线" w:eastAsia="等线" w:hAnsi="等线" w:cs="宋体" w:hint="eastAsia"/>
                <w:color w:val="000000"/>
                <w:kern w:val="0"/>
                <w:sz w:val="22"/>
                <w:szCs w:val="22"/>
              </w:rPr>
              <w:t>（按需）</w:t>
            </w:r>
          </w:p>
        </w:tc>
      </w:tr>
      <w:tr w:rsidR="001B4BE2" w:rsidRPr="001B4BE2" w14:paraId="07D4436E" w14:textId="77777777" w:rsidTr="006408B9">
        <w:trPr>
          <w:trHeight w:val="1125"/>
        </w:trPr>
        <w:tc>
          <w:tcPr>
            <w:tcW w:w="559" w:type="pct"/>
            <w:vAlign w:val="center"/>
            <w:hideMark/>
          </w:tcPr>
          <w:p w14:paraId="211FC230" w14:textId="0789FC07" w:rsidR="001B4BE2" w:rsidRPr="001B4BE2" w:rsidRDefault="003E5DE7" w:rsidP="001B4BE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4</w:t>
            </w:r>
          </w:p>
        </w:tc>
        <w:tc>
          <w:tcPr>
            <w:tcW w:w="1243" w:type="pct"/>
            <w:vAlign w:val="center"/>
            <w:hideMark/>
          </w:tcPr>
          <w:p w14:paraId="5A697B76"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数据备份服务</w:t>
            </w:r>
          </w:p>
        </w:tc>
        <w:tc>
          <w:tcPr>
            <w:tcW w:w="1788" w:type="pct"/>
            <w:vAlign w:val="center"/>
            <w:hideMark/>
          </w:tcPr>
          <w:p w14:paraId="1BB23769" w14:textId="77777777" w:rsidR="001B4BE2" w:rsidRPr="001B4BE2" w:rsidRDefault="001B4BE2" w:rsidP="001B4BE2">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对网站数据库和文件进行定期备份，并保存至服务器本地</w:t>
            </w:r>
          </w:p>
        </w:tc>
        <w:tc>
          <w:tcPr>
            <w:tcW w:w="1410" w:type="pct"/>
            <w:vAlign w:val="center"/>
            <w:hideMark/>
          </w:tcPr>
          <w:p w14:paraId="1F046CF2" w14:textId="25AEBD3F" w:rsidR="001B4BE2" w:rsidRPr="001B4BE2" w:rsidRDefault="003E5DE7" w:rsidP="001B4BE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备份频率应</w:t>
            </w:r>
            <w:r w:rsidRPr="001B4BE2">
              <w:rPr>
                <w:rFonts w:ascii="等线" w:eastAsia="等线" w:hAnsi="等线" w:cs="宋体"/>
                <w:color w:val="000000"/>
                <w:kern w:val="0"/>
                <w:sz w:val="22"/>
                <w:szCs w:val="22"/>
              </w:rPr>
              <w:t>≥</w:t>
            </w:r>
            <w:r w:rsidR="001B4BE2" w:rsidRPr="001B4BE2">
              <w:rPr>
                <w:rFonts w:ascii="等线" w:eastAsia="等线" w:hAnsi="等线" w:cs="宋体" w:hint="eastAsia"/>
                <w:color w:val="000000"/>
                <w:kern w:val="0"/>
                <w:sz w:val="22"/>
                <w:szCs w:val="22"/>
              </w:rPr>
              <w:t>1次</w:t>
            </w:r>
            <w:r>
              <w:rPr>
                <w:rFonts w:ascii="等线" w:eastAsia="等线" w:hAnsi="等线" w:cs="宋体" w:hint="eastAsia"/>
                <w:color w:val="000000"/>
                <w:kern w:val="0"/>
                <w:sz w:val="22"/>
                <w:szCs w:val="22"/>
              </w:rPr>
              <w:t>/</w:t>
            </w:r>
            <w:r w:rsidRPr="001B4BE2">
              <w:rPr>
                <w:rFonts w:ascii="等线" w:eastAsia="等线" w:hAnsi="等线" w:cs="宋体" w:hint="eastAsia"/>
                <w:color w:val="000000"/>
                <w:kern w:val="0"/>
                <w:sz w:val="22"/>
                <w:szCs w:val="22"/>
              </w:rPr>
              <w:t>7天</w:t>
            </w:r>
          </w:p>
        </w:tc>
      </w:tr>
      <w:tr w:rsidR="003E5DE7" w:rsidRPr="001B4BE2" w14:paraId="323B1539" w14:textId="77777777" w:rsidTr="006408B9">
        <w:trPr>
          <w:trHeight w:val="1552"/>
        </w:trPr>
        <w:tc>
          <w:tcPr>
            <w:tcW w:w="559" w:type="pct"/>
            <w:vAlign w:val="center"/>
          </w:tcPr>
          <w:p w14:paraId="7C5793B8" w14:textId="76A3DE09" w:rsidR="003E5DE7" w:rsidRDefault="003E5DE7" w:rsidP="003E5DE7">
            <w:pPr>
              <w:widowControl/>
              <w:jc w:val="left"/>
              <w:rPr>
                <w:rFonts w:ascii="宋体" w:hAnsi="宋体" w:hint="eastAsia"/>
                <w:b/>
                <w:sz w:val="24"/>
              </w:rPr>
            </w:pPr>
            <w:r>
              <w:rPr>
                <w:rFonts w:ascii="宋体" w:hAnsi="宋体" w:hint="eastAsia"/>
                <w:b/>
                <w:sz w:val="24"/>
              </w:rPr>
              <w:t>5</w:t>
            </w:r>
          </w:p>
        </w:tc>
        <w:tc>
          <w:tcPr>
            <w:tcW w:w="1243" w:type="pct"/>
            <w:vAlign w:val="center"/>
          </w:tcPr>
          <w:p w14:paraId="46CAF327" w14:textId="44BFDCA9"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安全服务</w:t>
            </w:r>
          </w:p>
        </w:tc>
        <w:tc>
          <w:tcPr>
            <w:tcW w:w="1788" w:type="pct"/>
            <w:vAlign w:val="center"/>
          </w:tcPr>
          <w:p w14:paraId="72DEFC00" w14:textId="0F81206E"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定期扫描服务器环境、网站文件、WEB渗透的相关病毒、漏洞</w:t>
            </w:r>
          </w:p>
        </w:tc>
        <w:tc>
          <w:tcPr>
            <w:tcW w:w="1410" w:type="pct"/>
            <w:vAlign w:val="center"/>
          </w:tcPr>
          <w:p w14:paraId="6F768E39" w14:textId="67C5D80D" w:rsidR="003E5DE7"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扫描频率</w:t>
            </w:r>
            <w:r w:rsidRPr="001B4BE2">
              <w:rPr>
                <w:rFonts w:ascii="等线" w:eastAsia="等线" w:hAnsi="等线" w:cs="宋体"/>
                <w:color w:val="000000"/>
                <w:kern w:val="0"/>
                <w:sz w:val="22"/>
                <w:szCs w:val="22"/>
              </w:rPr>
              <w:t>≥</w:t>
            </w:r>
            <w:r>
              <w:rPr>
                <w:rFonts w:ascii="等线" w:eastAsia="等线" w:hAnsi="等线" w:cs="宋体" w:hint="eastAsia"/>
                <w:color w:val="000000"/>
                <w:kern w:val="0"/>
                <w:sz w:val="22"/>
                <w:szCs w:val="22"/>
              </w:rPr>
              <w:t>1次/周</w:t>
            </w:r>
          </w:p>
        </w:tc>
      </w:tr>
      <w:tr w:rsidR="003E5DE7" w:rsidRPr="001B4BE2" w14:paraId="15741668" w14:textId="77777777" w:rsidTr="003E5DE7">
        <w:trPr>
          <w:trHeight w:val="855"/>
        </w:trPr>
        <w:tc>
          <w:tcPr>
            <w:tcW w:w="559" w:type="pct"/>
            <w:vAlign w:val="center"/>
            <w:hideMark/>
          </w:tcPr>
          <w:p w14:paraId="22E63E58" w14:textId="674C569E"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6</w:t>
            </w:r>
          </w:p>
        </w:tc>
        <w:tc>
          <w:tcPr>
            <w:tcW w:w="1243" w:type="pct"/>
            <w:vAlign w:val="center"/>
            <w:hideMark/>
          </w:tcPr>
          <w:p w14:paraId="75F28564"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漏洞修复服务</w:t>
            </w:r>
          </w:p>
        </w:tc>
        <w:tc>
          <w:tcPr>
            <w:tcW w:w="1788" w:type="pct"/>
            <w:vAlign w:val="center"/>
            <w:hideMark/>
          </w:tcPr>
          <w:p w14:paraId="73F43BD8" w14:textId="3413AD2A"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对</w:t>
            </w:r>
            <w:r>
              <w:rPr>
                <w:rFonts w:ascii="等线" w:eastAsia="等线" w:hAnsi="等线" w:cs="宋体" w:hint="eastAsia"/>
                <w:color w:val="000000"/>
                <w:kern w:val="0"/>
                <w:sz w:val="22"/>
                <w:szCs w:val="22"/>
              </w:rPr>
              <w:t>发现的</w:t>
            </w:r>
            <w:r w:rsidRPr="001B4BE2">
              <w:rPr>
                <w:rFonts w:ascii="等线" w:eastAsia="等线" w:hAnsi="等线" w:cs="宋体" w:hint="eastAsia"/>
                <w:color w:val="000000"/>
                <w:kern w:val="0"/>
                <w:sz w:val="22"/>
                <w:szCs w:val="22"/>
              </w:rPr>
              <w:t>网站程序</w:t>
            </w:r>
            <w:r>
              <w:rPr>
                <w:rFonts w:ascii="等线" w:eastAsia="等线" w:hAnsi="等线" w:cs="宋体" w:hint="eastAsia"/>
                <w:color w:val="000000"/>
                <w:kern w:val="0"/>
                <w:sz w:val="22"/>
                <w:szCs w:val="22"/>
              </w:rPr>
              <w:t>、服务器环境的病毒、</w:t>
            </w:r>
            <w:r w:rsidRPr="001B4BE2">
              <w:rPr>
                <w:rFonts w:ascii="等线" w:eastAsia="等线" w:hAnsi="等线" w:cs="宋体" w:hint="eastAsia"/>
                <w:color w:val="000000"/>
                <w:kern w:val="0"/>
                <w:sz w:val="22"/>
                <w:szCs w:val="22"/>
              </w:rPr>
              <w:t>漏洞进行修复</w:t>
            </w:r>
          </w:p>
        </w:tc>
        <w:tc>
          <w:tcPr>
            <w:tcW w:w="1410" w:type="pct"/>
            <w:vAlign w:val="center"/>
            <w:hideMark/>
          </w:tcPr>
          <w:p w14:paraId="7BA8CAAC" w14:textId="0D726D9E"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修复时间</w:t>
            </w:r>
            <w:r w:rsidRPr="003E5DE7">
              <w:rPr>
                <w:rFonts w:ascii="等线" w:eastAsia="等线" w:hAnsi="等线" w:cs="宋体"/>
                <w:color w:val="000000"/>
                <w:kern w:val="0"/>
                <w:sz w:val="22"/>
                <w:szCs w:val="22"/>
              </w:rPr>
              <w:t>≤</w:t>
            </w:r>
            <w:r>
              <w:rPr>
                <w:rFonts w:ascii="等线" w:eastAsia="等线" w:hAnsi="等线" w:cs="宋体" w:hint="eastAsia"/>
                <w:color w:val="000000"/>
                <w:kern w:val="0"/>
                <w:sz w:val="22"/>
                <w:szCs w:val="22"/>
              </w:rPr>
              <w:t>3天</w:t>
            </w:r>
          </w:p>
        </w:tc>
      </w:tr>
      <w:tr w:rsidR="003E5DE7" w:rsidRPr="001B4BE2" w14:paraId="648FF223" w14:textId="77777777" w:rsidTr="003E5DE7">
        <w:trPr>
          <w:trHeight w:val="2850"/>
        </w:trPr>
        <w:tc>
          <w:tcPr>
            <w:tcW w:w="559" w:type="pct"/>
            <w:vAlign w:val="center"/>
            <w:hideMark/>
          </w:tcPr>
          <w:p w14:paraId="218C593E" w14:textId="67775031"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7</w:t>
            </w:r>
          </w:p>
        </w:tc>
        <w:tc>
          <w:tcPr>
            <w:tcW w:w="1243" w:type="pct"/>
            <w:vAlign w:val="center"/>
            <w:hideMark/>
          </w:tcPr>
          <w:p w14:paraId="2048619D"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人工巡查服务</w:t>
            </w:r>
          </w:p>
        </w:tc>
        <w:tc>
          <w:tcPr>
            <w:tcW w:w="1788" w:type="pct"/>
            <w:vAlign w:val="center"/>
            <w:hideMark/>
          </w:tcPr>
          <w:p w14:paraId="13D57F75"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检查网站可访问性、域名到期、访问速度、网页显示、内容发布、HTTPS证书状态等</w:t>
            </w:r>
          </w:p>
        </w:tc>
        <w:tc>
          <w:tcPr>
            <w:tcW w:w="1410" w:type="pct"/>
            <w:vAlign w:val="center"/>
            <w:hideMark/>
          </w:tcPr>
          <w:p w14:paraId="0087608F" w14:textId="5CF48647"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巡查频率</w:t>
            </w:r>
            <w:r w:rsidRPr="001B4BE2">
              <w:rPr>
                <w:rFonts w:ascii="等线" w:eastAsia="等线" w:hAnsi="等线" w:cs="宋体"/>
                <w:color w:val="000000"/>
                <w:kern w:val="0"/>
                <w:sz w:val="22"/>
                <w:szCs w:val="22"/>
              </w:rPr>
              <w:t>≥</w:t>
            </w:r>
            <w:r w:rsidRPr="001B4BE2">
              <w:rPr>
                <w:rFonts w:ascii="等线" w:eastAsia="等线" w:hAnsi="等线" w:cs="宋体" w:hint="eastAsia"/>
                <w:color w:val="000000"/>
                <w:kern w:val="0"/>
                <w:sz w:val="22"/>
                <w:szCs w:val="22"/>
              </w:rPr>
              <w:t>1次</w:t>
            </w:r>
            <w:r>
              <w:rPr>
                <w:rFonts w:ascii="等线" w:eastAsia="等线" w:hAnsi="等线" w:cs="宋体" w:hint="eastAsia"/>
                <w:color w:val="000000"/>
                <w:kern w:val="0"/>
                <w:sz w:val="22"/>
                <w:szCs w:val="22"/>
              </w:rPr>
              <w:t>/</w:t>
            </w:r>
            <w:r w:rsidRPr="001B4BE2">
              <w:rPr>
                <w:rFonts w:ascii="等线" w:eastAsia="等线" w:hAnsi="等线" w:cs="宋体" w:hint="eastAsia"/>
                <w:color w:val="000000"/>
                <w:kern w:val="0"/>
                <w:sz w:val="22"/>
                <w:szCs w:val="22"/>
              </w:rPr>
              <w:t>天</w:t>
            </w:r>
          </w:p>
        </w:tc>
      </w:tr>
      <w:tr w:rsidR="003E5DE7" w:rsidRPr="001B4BE2" w14:paraId="25AB7D0E" w14:textId="77777777" w:rsidTr="003E5DE7">
        <w:trPr>
          <w:trHeight w:val="1504"/>
        </w:trPr>
        <w:tc>
          <w:tcPr>
            <w:tcW w:w="559" w:type="pct"/>
            <w:vAlign w:val="center"/>
            <w:hideMark/>
          </w:tcPr>
          <w:p w14:paraId="01491EA8" w14:textId="2BE41145"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8</w:t>
            </w:r>
          </w:p>
        </w:tc>
        <w:tc>
          <w:tcPr>
            <w:tcW w:w="1243" w:type="pct"/>
            <w:vAlign w:val="center"/>
            <w:hideMark/>
          </w:tcPr>
          <w:p w14:paraId="6D29CE39"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网站监控服务</w:t>
            </w:r>
          </w:p>
        </w:tc>
        <w:tc>
          <w:tcPr>
            <w:tcW w:w="1788" w:type="pct"/>
            <w:vAlign w:val="center"/>
            <w:hideMark/>
          </w:tcPr>
          <w:p w14:paraId="77D94D93" w14:textId="2BD0427D"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搭建7×24小时网站连通监控，异常时通过邮件通知</w:t>
            </w:r>
          </w:p>
        </w:tc>
        <w:tc>
          <w:tcPr>
            <w:tcW w:w="1410" w:type="pct"/>
            <w:vAlign w:val="center"/>
            <w:hideMark/>
          </w:tcPr>
          <w:p w14:paraId="6682094B" w14:textId="6F937014" w:rsidR="003E5DE7" w:rsidRPr="001B4BE2" w:rsidRDefault="003E5DE7" w:rsidP="003E5DE7">
            <w:pPr>
              <w:widowControl/>
              <w:jc w:val="left"/>
              <w:rPr>
                <w:rFonts w:ascii="等线" w:eastAsia="等线" w:hAnsi="等线" w:cs="宋体" w:hint="eastAsia"/>
                <w:color w:val="000000"/>
                <w:kern w:val="0"/>
                <w:sz w:val="22"/>
                <w:szCs w:val="22"/>
              </w:rPr>
            </w:pPr>
          </w:p>
        </w:tc>
      </w:tr>
      <w:tr w:rsidR="003E5DE7" w:rsidRPr="001B4BE2" w14:paraId="31575C35" w14:textId="77777777" w:rsidTr="006408B9">
        <w:trPr>
          <w:trHeight w:val="1712"/>
        </w:trPr>
        <w:tc>
          <w:tcPr>
            <w:tcW w:w="559" w:type="pct"/>
            <w:vAlign w:val="center"/>
            <w:hideMark/>
          </w:tcPr>
          <w:p w14:paraId="3EE950C3" w14:textId="20605D32"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9</w:t>
            </w:r>
          </w:p>
        </w:tc>
        <w:tc>
          <w:tcPr>
            <w:tcW w:w="1243" w:type="pct"/>
            <w:vAlign w:val="center"/>
            <w:hideMark/>
          </w:tcPr>
          <w:p w14:paraId="17CC180B"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咨询与培训服务</w:t>
            </w:r>
          </w:p>
        </w:tc>
        <w:tc>
          <w:tcPr>
            <w:tcW w:w="1788" w:type="pct"/>
            <w:vAlign w:val="center"/>
            <w:hideMark/>
          </w:tcPr>
          <w:p w14:paraId="0BC31140"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提供在线咨询（09:00~19:00，不限工作日）和线下培训服务</w:t>
            </w:r>
          </w:p>
        </w:tc>
        <w:tc>
          <w:tcPr>
            <w:tcW w:w="1410" w:type="pct"/>
            <w:vAlign w:val="center"/>
            <w:hideMark/>
          </w:tcPr>
          <w:p w14:paraId="55798104" w14:textId="4E9BACC3"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在线咨询随时响应，线下培训</w:t>
            </w:r>
            <w:r w:rsidRPr="001B4BE2">
              <w:rPr>
                <w:rFonts w:ascii="等线" w:eastAsia="等线" w:hAnsi="等线" w:cs="宋体"/>
                <w:color w:val="000000"/>
                <w:kern w:val="0"/>
                <w:sz w:val="22"/>
                <w:szCs w:val="22"/>
              </w:rPr>
              <w:t>≥</w:t>
            </w:r>
            <w:r>
              <w:rPr>
                <w:rFonts w:ascii="等线" w:eastAsia="等线" w:hAnsi="等线" w:cs="宋体" w:hint="eastAsia"/>
                <w:color w:val="000000"/>
                <w:kern w:val="0"/>
                <w:sz w:val="22"/>
                <w:szCs w:val="22"/>
              </w:rPr>
              <w:t>3次/年（按需）</w:t>
            </w:r>
          </w:p>
        </w:tc>
      </w:tr>
      <w:tr w:rsidR="003E5DE7" w:rsidRPr="001B4BE2" w14:paraId="3FA5EC90" w14:textId="77777777" w:rsidTr="006408B9">
        <w:trPr>
          <w:trHeight w:val="1268"/>
        </w:trPr>
        <w:tc>
          <w:tcPr>
            <w:tcW w:w="559" w:type="pct"/>
            <w:vAlign w:val="center"/>
            <w:hideMark/>
          </w:tcPr>
          <w:p w14:paraId="7F792A5A" w14:textId="45C136CE"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10</w:t>
            </w:r>
          </w:p>
        </w:tc>
        <w:tc>
          <w:tcPr>
            <w:tcW w:w="1243" w:type="pct"/>
            <w:vAlign w:val="center"/>
            <w:hideMark/>
          </w:tcPr>
          <w:p w14:paraId="665ABB60"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域名备案辅助服务</w:t>
            </w:r>
          </w:p>
        </w:tc>
        <w:tc>
          <w:tcPr>
            <w:tcW w:w="1788" w:type="pct"/>
            <w:vAlign w:val="center"/>
            <w:hideMark/>
          </w:tcPr>
          <w:p w14:paraId="41D3354E"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协助完成备案资料填写、提交、修改直至备案成功</w:t>
            </w:r>
          </w:p>
        </w:tc>
        <w:tc>
          <w:tcPr>
            <w:tcW w:w="1410" w:type="pct"/>
            <w:vAlign w:val="center"/>
            <w:hideMark/>
          </w:tcPr>
          <w:p w14:paraId="5EB0CC99"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按需提供</w:t>
            </w:r>
          </w:p>
        </w:tc>
      </w:tr>
      <w:tr w:rsidR="003E5DE7" w:rsidRPr="001B4BE2" w14:paraId="1D16B294" w14:textId="77777777" w:rsidTr="003E5DE7">
        <w:trPr>
          <w:trHeight w:val="1425"/>
        </w:trPr>
        <w:tc>
          <w:tcPr>
            <w:tcW w:w="559" w:type="pct"/>
            <w:vAlign w:val="center"/>
            <w:hideMark/>
          </w:tcPr>
          <w:p w14:paraId="5B712821" w14:textId="4911AA5B"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11</w:t>
            </w:r>
          </w:p>
        </w:tc>
        <w:tc>
          <w:tcPr>
            <w:tcW w:w="1243" w:type="pct"/>
            <w:vAlign w:val="center"/>
            <w:hideMark/>
          </w:tcPr>
          <w:p w14:paraId="1F1D4F55"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保密协议</w:t>
            </w:r>
          </w:p>
        </w:tc>
        <w:tc>
          <w:tcPr>
            <w:tcW w:w="1788" w:type="pct"/>
            <w:vAlign w:val="center"/>
            <w:hideMark/>
          </w:tcPr>
          <w:p w14:paraId="42794572"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签署《保密协议》，确保甲方信息不外泄</w:t>
            </w:r>
          </w:p>
        </w:tc>
        <w:tc>
          <w:tcPr>
            <w:tcW w:w="1410" w:type="pct"/>
            <w:vAlign w:val="center"/>
            <w:hideMark/>
          </w:tcPr>
          <w:p w14:paraId="416A10E3"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合同签署后15个工作日内完成</w:t>
            </w:r>
          </w:p>
        </w:tc>
      </w:tr>
      <w:tr w:rsidR="003E5DE7" w:rsidRPr="001B4BE2" w14:paraId="592580E2" w14:textId="77777777" w:rsidTr="003E5DE7">
        <w:trPr>
          <w:trHeight w:val="2624"/>
        </w:trPr>
        <w:tc>
          <w:tcPr>
            <w:tcW w:w="559" w:type="pct"/>
            <w:vAlign w:val="center"/>
            <w:hideMark/>
          </w:tcPr>
          <w:p w14:paraId="0ACD90A4" w14:textId="695DFC7E" w:rsidR="003E5DE7" w:rsidRPr="001B4BE2" w:rsidRDefault="003E5DE7" w:rsidP="003E5DE7">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12</w:t>
            </w:r>
          </w:p>
        </w:tc>
        <w:tc>
          <w:tcPr>
            <w:tcW w:w="1243" w:type="pct"/>
            <w:vAlign w:val="center"/>
            <w:hideMark/>
          </w:tcPr>
          <w:p w14:paraId="0B3291E3"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本地化部署与运维</w:t>
            </w:r>
          </w:p>
        </w:tc>
        <w:tc>
          <w:tcPr>
            <w:tcW w:w="1788" w:type="pct"/>
            <w:vAlign w:val="center"/>
            <w:hideMark/>
          </w:tcPr>
          <w:p w14:paraId="2E136EAF"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配合完成本地化部署技术方案设计，提供服务器软件环境安装、配置、优化及运维保障（含PHP、MySQL、Nginx等组件）</w:t>
            </w:r>
          </w:p>
        </w:tc>
        <w:tc>
          <w:tcPr>
            <w:tcW w:w="1410" w:type="pct"/>
            <w:vAlign w:val="center"/>
            <w:hideMark/>
          </w:tcPr>
          <w:p w14:paraId="3A89F269" w14:textId="77777777" w:rsidR="003E5DE7" w:rsidRPr="001B4BE2" w:rsidRDefault="003E5DE7" w:rsidP="003E5DE7">
            <w:pPr>
              <w:widowControl/>
              <w:jc w:val="left"/>
              <w:rPr>
                <w:rFonts w:ascii="等线" w:eastAsia="等线" w:hAnsi="等线" w:cs="宋体" w:hint="eastAsia"/>
                <w:color w:val="000000"/>
                <w:kern w:val="0"/>
                <w:sz w:val="22"/>
                <w:szCs w:val="22"/>
              </w:rPr>
            </w:pPr>
            <w:r w:rsidRPr="001B4BE2">
              <w:rPr>
                <w:rFonts w:ascii="等线" w:eastAsia="等线" w:hAnsi="等线" w:cs="宋体" w:hint="eastAsia"/>
                <w:color w:val="000000"/>
                <w:kern w:val="0"/>
                <w:sz w:val="22"/>
                <w:szCs w:val="22"/>
              </w:rPr>
              <w:t>按需提供</w:t>
            </w:r>
          </w:p>
        </w:tc>
      </w:tr>
    </w:tbl>
    <w:p w14:paraId="2C8EB55B" w14:textId="08AF7518" w:rsidR="0074650A" w:rsidRDefault="0074650A">
      <w:pPr>
        <w:pStyle w:val="Default"/>
        <w:spacing w:line="360" w:lineRule="auto"/>
        <w:jc w:val="left"/>
        <w:outlineLvl w:val="1"/>
        <w:rPr>
          <w:rFonts w:hAnsi="宋体" w:hint="eastAsia"/>
          <w:color w:val="auto"/>
          <w:szCs w:val="28"/>
        </w:rPr>
      </w:pPr>
      <w:bookmarkStart w:id="53" w:name="OLE_LINK31"/>
      <w:r>
        <w:rPr>
          <w:rFonts w:hAnsi="宋体" w:hint="eastAsia"/>
          <w:color w:val="auto"/>
          <w:kern w:val="0"/>
        </w:rPr>
        <w:t>二、</w:t>
      </w:r>
      <w:r>
        <w:rPr>
          <w:rFonts w:hAnsi="宋体" w:hint="eastAsia"/>
          <w:color w:val="auto"/>
          <w:szCs w:val="28"/>
        </w:rPr>
        <w:t>商务要求</w:t>
      </w:r>
      <w:bookmarkEnd w:id="53"/>
    </w:p>
    <w:bookmarkEnd w:id="49"/>
    <w:bookmarkEnd w:id="51"/>
    <w:p w14:paraId="68EC312A" w14:textId="3370B152" w:rsidR="0074650A" w:rsidRDefault="0074650A">
      <w:pPr>
        <w:pStyle w:val="afd"/>
        <w:spacing w:before="0" w:beforeAutospacing="0" w:after="0" w:afterAutospacing="0" w:line="360" w:lineRule="auto"/>
        <w:ind w:firstLineChars="200" w:firstLine="499"/>
        <w:rPr>
          <w:rFonts w:hint="eastAsia"/>
          <w:color w:val="000000"/>
          <w:kern w:val="2"/>
        </w:rPr>
      </w:pPr>
      <w:r>
        <w:rPr>
          <w:rFonts w:hint="eastAsia"/>
          <w:kern w:val="2"/>
        </w:rPr>
        <w:t>1.服务期限</w:t>
      </w:r>
      <w:r>
        <w:rPr>
          <w:rFonts w:hint="eastAsia"/>
          <w:color w:val="000000"/>
          <w:kern w:val="2"/>
        </w:rPr>
        <w:t>：</w:t>
      </w:r>
      <w:r>
        <w:rPr>
          <w:rFonts w:hint="eastAsia"/>
        </w:rPr>
        <w:t>三年（合同一年一签，经医院相关部门综合考评合格后签订下一年度合同）。</w:t>
      </w:r>
    </w:p>
    <w:p w14:paraId="4826FAB7" w14:textId="48A396FF" w:rsidR="0074650A" w:rsidRDefault="00394B0D">
      <w:pPr>
        <w:pStyle w:val="afd"/>
        <w:spacing w:before="0" w:beforeAutospacing="0" w:after="0" w:afterAutospacing="0" w:line="360" w:lineRule="auto"/>
        <w:ind w:firstLineChars="200" w:firstLine="499"/>
        <w:rPr>
          <w:rFonts w:hint="eastAsia"/>
          <w:kern w:val="2"/>
        </w:rPr>
      </w:pPr>
      <w:r>
        <w:rPr>
          <w:rFonts w:hint="eastAsia"/>
          <w:kern w:val="2"/>
        </w:rPr>
        <w:t>2.</w:t>
      </w:r>
      <w:r w:rsidR="0074650A">
        <w:rPr>
          <w:rFonts w:hint="eastAsia"/>
          <w:kern w:val="2"/>
        </w:rPr>
        <w:t>付款时间及要求：</w:t>
      </w:r>
      <w:r>
        <w:rPr>
          <w:rFonts w:hint="eastAsia"/>
          <w:kern w:val="2"/>
        </w:rPr>
        <w:t>合同签订</w:t>
      </w:r>
      <w:r w:rsidR="0074650A">
        <w:rPr>
          <w:rFonts w:hint="eastAsia"/>
          <w:kern w:val="2"/>
        </w:rPr>
        <w:t>后，供应商开具合法有效票据，院方在收到票据10个工作日内支付合同总金额的</w:t>
      </w:r>
      <w:r>
        <w:rPr>
          <w:rFonts w:hint="eastAsia"/>
          <w:kern w:val="2"/>
        </w:rPr>
        <w:t>9</w:t>
      </w:r>
      <w:r w:rsidR="007416D0">
        <w:rPr>
          <w:rFonts w:hint="eastAsia"/>
          <w:kern w:val="2"/>
        </w:rPr>
        <w:t>0</w:t>
      </w:r>
      <w:r w:rsidR="0074650A">
        <w:rPr>
          <w:rFonts w:hint="eastAsia"/>
          <w:kern w:val="2"/>
        </w:rPr>
        <w:t>%，服务期满一年后（自</w:t>
      </w:r>
      <w:r w:rsidR="001C325E">
        <w:rPr>
          <w:rFonts w:hint="eastAsia"/>
          <w:kern w:val="2"/>
        </w:rPr>
        <w:t>合同签订</w:t>
      </w:r>
      <w:r w:rsidR="0074650A">
        <w:rPr>
          <w:rFonts w:hint="eastAsia"/>
          <w:kern w:val="2"/>
        </w:rPr>
        <w:t>之日起计算），支付合同总金额的</w:t>
      </w:r>
      <w:r w:rsidR="007416D0">
        <w:rPr>
          <w:rFonts w:hint="eastAsia"/>
          <w:kern w:val="2"/>
        </w:rPr>
        <w:t>10</w:t>
      </w:r>
      <w:r>
        <w:rPr>
          <w:rFonts w:hint="eastAsia"/>
          <w:kern w:val="2"/>
        </w:rPr>
        <w:t>%</w:t>
      </w:r>
      <w:r w:rsidR="0074650A">
        <w:rPr>
          <w:rFonts w:hint="eastAsia"/>
          <w:kern w:val="2"/>
        </w:rPr>
        <w:t>。</w:t>
      </w:r>
    </w:p>
    <w:p w14:paraId="4E3A58E6" w14:textId="77777777" w:rsidR="0074650A" w:rsidRDefault="0074650A">
      <w:pPr>
        <w:pStyle w:val="afd"/>
        <w:spacing w:before="0" w:beforeAutospacing="0" w:after="0" w:afterAutospacing="0" w:line="360" w:lineRule="auto"/>
        <w:ind w:firstLineChars="200" w:firstLine="499"/>
        <w:rPr>
          <w:rFonts w:hint="eastAsia"/>
          <w:color w:val="000000"/>
          <w:kern w:val="2"/>
        </w:rPr>
      </w:pPr>
      <w:r>
        <w:rPr>
          <w:rFonts w:hint="eastAsia"/>
          <w:color w:val="000000"/>
          <w:kern w:val="2"/>
        </w:rPr>
        <w:tab/>
      </w:r>
    </w:p>
    <w:p w14:paraId="3A9A7F5E" w14:textId="77777777" w:rsidR="0074650A" w:rsidRDefault="0074650A">
      <w:pPr>
        <w:pStyle w:val="a0"/>
      </w:pPr>
    </w:p>
    <w:p w14:paraId="541518FB" w14:textId="77777777" w:rsidR="0074650A" w:rsidRDefault="0074650A">
      <w:pPr>
        <w:pStyle w:val="ab"/>
        <w:spacing w:line="360" w:lineRule="auto"/>
        <w:ind w:firstLineChars="1000" w:firstLine="3699"/>
        <w:jc w:val="both"/>
        <w:rPr>
          <w:rFonts w:ascii="华文中宋" w:eastAsia="华文中宋" w:hAnsi="华文中宋" w:hint="eastAsia"/>
          <w:b/>
          <w:sz w:val="36"/>
          <w:szCs w:val="36"/>
        </w:rPr>
      </w:pPr>
    </w:p>
    <w:p w14:paraId="42E60851" w14:textId="486C3B3C" w:rsidR="007B2BF3" w:rsidRDefault="0074650A">
      <w:pPr>
        <w:pStyle w:val="ab"/>
        <w:spacing w:line="360" w:lineRule="auto"/>
        <w:ind w:firstLineChars="1000" w:firstLine="3699"/>
        <w:jc w:val="both"/>
        <w:rPr>
          <w:rFonts w:ascii="宋体" w:hAnsi="宋体" w:hint="eastAsia"/>
        </w:rPr>
      </w:pPr>
      <w:r>
        <w:rPr>
          <w:rFonts w:ascii="华文中宋" w:eastAsia="华文中宋" w:hAnsi="华文中宋" w:hint="eastAsia"/>
          <w:b/>
          <w:sz w:val="36"/>
          <w:szCs w:val="36"/>
        </w:rPr>
        <w:t>第七章  评审</w:t>
      </w:r>
      <w:bookmarkEnd w:id="52"/>
    </w:p>
    <w:p w14:paraId="0DD9D29C" w14:textId="77777777" w:rsidR="007B2BF3" w:rsidRDefault="00000000">
      <w:pPr>
        <w:pStyle w:val="2"/>
        <w:spacing w:line="400" w:lineRule="exact"/>
        <w:ind w:firstLineChars="200" w:firstLine="501"/>
        <w:rPr>
          <w:rFonts w:ascii="黑体" w:hAnsi="黑体" w:hint="eastAsia"/>
          <w:sz w:val="24"/>
          <w:szCs w:val="24"/>
        </w:rPr>
      </w:pPr>
      <w:bookmarkStart w:id="54" w:name="_Toc217446098"/>
      <w:r>
        <w:rPr>
          <w:rFonts w:ascii="黑体" w:hAnsi="黑体" w:hint="eastAsia"/>
          <w:sz w:val="24"/>
          <w:szCs w:val="24"/>
        </w:rPr>
        <w:t>评审程序</w:t>
      </w:r>
      <w:bookmarkEnd w:id="54"/>
    </w:p>
    <w:p w14:paraId="78717393" w14:textId="77777777" w:rsidR="007B2BF3" w:rsidRDefault="00000000">
      <w:pPr>
        <w:tabs>
          <w:tab w:val="left" w:pos="720"/>
        </w:tabs>
        <w:spacing w:line="360" w:lineRule="auto"/>
        <w:ind w:firstLineChars="200" w:firstLine="499"/>
        <w:rPr>
          <w:rFonts w:hAnsi="宋体" w:hint="eastAsia"/>
          <w:sz w:val="24"/>
        </w:rPr>
      </w:pPr>
      <w:bookmarkStart w:id="55" w:name="_Toc217446099"/>
      <w:r>
        <w:rPr>
          <w:rFonts w:hAnsi="宋体" w:hint="eastAsia"/>
          <w:sz w:val="24"/>
        </w:rPr>
        <w:t>比选申请文件初审。初审分为资格性检查和符合性检查。</w:t>
      </w:r>
    </w:p>
    <w:p w14:paraId="336BC47E" w14:textId="77777777" w:rsidR="007B2BF3" w:rsidRDefault="00000000">
      <w:pPr>
        <w:tabs>
          <w:tab w:val="left" w:pos="720"/>
        </w:tabs>
        <w:spacing w:line="360" w:lineRule="auto"/>
        <w:ind w:firstLineChars="200" w:firstLine="501"/>
        <w:rPr>
          <w:rFonts w:hAnsi="宋体" w:hint="eastAsia"/>
          <w:sz w:val="24"/>
        </w:rPr>
      </w:pPr>
      <w:r>
        <w:rPr>
          <w:rFonts w:hAnsi="宋体" w:hint="eastAsia"/>
          <w:b/>
          <w:bCs/>
          <w:sz w:val="24"/>
        </w:rPr>
        <w:t>资格性检查</w:t>
      </w:r>
      <w:r>
        <w:rPr>
          <w:rFonts w:hAnsi="宋体" w:hint="eastAsia"/>
          <w:sz w:val="24"/>
        </w:rPr>
        <w:t>。依据比选文件的规定，对比选申请文件中的资格证明文件进行审查，以确定比选申请人是否具备申请资格。比选申请人的申请文件存在下列情况之一的，在资格性检查时按照无效申请处理：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992"/>
        <w:gridCol w:w="901"/>
      </w:tblGrid>
      <w:tr w:rsidR="007B2BF3" w14:paraId="2586C56E" w14:textId="77777777">
        <w:trPr>
          <w:jc w:val="center"/>
        </w:trPr>
        <w:tc>
          <w:tcPr>
            <w:tcW w:w="675" w:type="dxa"/>
            <w:vMerge w:val="restart"/>
            <w:vAlign w:val="center"/>
          </w:tcPr>
          <w:p w14:paraId="485DD370" w14:textId="77777777" w:rsidR="007B2BF3" w:rsidRDefault="00000000">
            <w:pPr>
              <w:jc w:val="center"/>
              <w:rPr>
                <w:b/>
              </w:rPr>
            </w:pPr>
            <w:r>
              <w:rPr>
                <w:rFonts w:hint="eastAsia"/>
                <w:b/>
              </w:rPr>
              <w:t>序号</w:t>
            </w:r>
          </w:p>
        </w:tc>
        <w:tc>
          <w:tcPr>
            <w:tcW w:w="5954" w:type="dxa"/>
            <w:vMerge w:val="restart"/>
            <w:vAlign w:val="center"/>
          </w:tcPr>
          <w:p w14:paraId="52855C55" w14:textId="77777777" w:rsidR="007B2BF3" w:rsidRDefault="00000000">
            <w:pPr>
              <w:jc w:val="center"/>
              <w:rPr>
                <w:b/>
              </w:rPr>
            </w:pPr>
            <w:r>
              <w:rPr>
                <w:rFonts w:hint="eastAsia"/>
                <w:b/>
              </w:rPr>
              <w:t>资格审查内容</w:t>
            </w:r>
          </w:p>
        </w:tc>
        <w:tc>
          <w:tcPr>
            <w:tcW w:w="1893" w:type="dxa"/>
            <w:gridSpan w:val="2"/>
            <w:vAlign w:val="center"/>
          </w:tcPr>
          <w:p w14:paraId="61341141" w14:textId="77777777" w:rsidR="007B2BF3" w:rsidRDefault="00000000">
            <w:pPr>
              <w:jc w:val="center"/>
              <w:rPr>
                <w:b/>
              </w:rPr>
            </w:pPr>
            <w:r>
              <w:rPr>
                <w:rFonts w:hint="eastAsia"/>
                <w:b/>
              </w:rPr>
              <w:t>审查情况</w:t>
            </w:r>
          </w:p>
        </w:tc>
      </w:tr>
      <w:tr w:rsidR="007B2BF3" w14:paraId="3B6E6A2E" w14:textId="77777777">
        <w:trPr>
          <w:jc w:val="center"/>
        </w:trPr>
        <w:tc>
          <w:tcPr>
            <w:tcW w:w="675" w:type="dxa"/>
            <w:vMerge/>
            <w:vAlign w:val="center"/>
          </w:tcPr>
          <w:p w14:paraId="3E50C622" w14:textId="77777777" w:rsidR="007B2BF3" w:rsidRDefault="007B2BF3">
            <w:pPr>
              <w:jc w:val="center"/>
              <w:rPr>
                <w:b/>
              </w:rPr>
            </w:pPr>
          </w:p>
        </w:tc>
        <w:tc>
          <w:tcPr>
            <w:tcW w:w="5954" w:type="dxa"/>
            <w:vMerge/>
            <w:vAlign w:val="center"/>
          </w:tcPr>
          <w:p w14:paraId="3BCDD088" w14:textId="77777777" w:rsidR="007B2BF3" w:rsidRDefault="007B2BF3">
            <w:pPr>
              <w:jc w:val="center"/>
              <w:rPr>
                <w:b/>
              </w:rPr>
            </w:pPr>
          </w:p>
        </w:tc>
        <w:tc>
          <w:tcPr>
            <w:tcW w:w="992" w:type="dxa"/>
            <w:vAlign w:val="center"/>
          </w:tcPr>
          <w:p w14:paraId="61C5C480" w14:textId="77777777" w:rsidR="007B2BF3" w:rsidRDefault="00000000">
            <w:pPr>
              <w:jc w:val="center"/>
              <w:rPr>
                <w:b/>
              </w:rPr>
            </w:pPr>
            <w:r>
              <w:rPr>
                <w:rFonts w:hint="eastAsia"/>
                <w:b/>
              </w:rPr>
              <w:t>通过</w:t>
            </w:r>
          </w:p>
        </w:tc>
        <w:tc>
          <w:tcPr>
            <w:tcW w:w="901" w:type="dxa"/>
            <w:vAlign w:val="center"/>
          </w:tcPr>
          <w:p w14:paraId="7B104D32" w14:textId="77777777" w:rsidR="007B2BF3" w:rsidRDefault="00000000">
            <w:pPr>
              <w:jc w:val="center"/>
              <w:rPr>
                <w:b/>
              </w:rPr>
            </w:pPr>
            <w:r>
              <w:rPr>
                <w:rFonts w:hint="eastAsia"/>
                <w:b/>
              </w:rPr>
              <w:t>不通过</w:t>
            </w:r>
          </w:p>
        </w:tc>
      </w:tr>
      <w:tr w:rsidR="007B2BF3" w14:paraId="428056DD" w14:textId="77777777">
        <w:trPr>
          <w:trHeight w:val="567"/>
          <w:jc w:val="center"/>
        </w:trPr>
        <w:tc>
          <w:tcPr>
            <w:tcW w:w="675" w:type="dxa"/>
            <w:vAlign w:val="center"/>
          </w:tcPr>
          <w:p w14:paraId="15EC39A9" w14:textId="77777777" w:rsidR="007B2BF3" w:rsidRDefault="00000000">
            <w:r>
              <w:rPr>
                <w:rFonts w:hint="eastAsia"/>
              </w:rPr>
              <w:t>1</w:t>
            </w:r>
          </w:p>
        </w:tc>
        <w:tc>
          <w:tcPr>
            <w:tcW w:w="5954" w:type="dxa"/>
            <w:vAlign w:val="center"/>
          </w:tcPr>
          <w:p w14:paraId="226CBECB" w14:textId="77777777" w:rsidR="007B2BF3" w:rsidRDefault="00000000">
            <w:r>
              <w:rPr>
                <w:rFonts w:hint="eastAsia"/>
              </w:rPr>
              <w:t>是否按照第三章要求提供法定代表人证明书或授权书等材料</w:t>
            </w:r>
          </w:p>
        </w:tc>
        <w:tc>
          <w:tcPr>
            <w:tcW w:w="992" w:type="dxa"/>
            <w:vAlign w:val="center"/>
          </w:tcPr>
          <w:p w14:paraId="40E046A4" w14:textId="77777777" w:rsidR="007B2BF3" w:rsidRDefault="007B2BF3"/>
        </w:tc>
        <w:tc>
          <w:tcPr>
            <w:tcW w:w="901" w:type="dxa"/>
            <w:vAlign w:val="center"/>
          </w:tcPr>
          <w:p w14:paraId="7702D3B2" w14:textId="77777777" w:rsidR="007B2BF3" w:rsidRDefault="007B2BF3"/>
        </w:tc>
      </w:tr>
      <w:tr w:rsidR="007B2BF3" w14:paraId="6142CD06" w14:textId="77777777">
        <w:trPr>
          <w:trHeight w:val="567"/>
          <w:jc w:val="center"/>
        </w:trPr>
        <w:tc>
          <w:tcPr>
            <w:tcW w:w="675" w:type="dxa"/>
            <w:vAlign w:val="center"/>
          </w:tcPr>
          <w:p w14:paraId="50913839" w14:textId="77777777" w:rsidR="007B2BF3" w:rsidRDefault="00000000">
            <w:r>
              <w:rPr>
                <w:rFonts w:hint="eastAsia"/>
              </w:rPr>
              <w:t>2</w:t>
            </w:r>
          </w:p>
        </w:tc>
        <w:tc>
          <w:tcPr>
            <w:tcW w:w="5954" w:type="dxa"/>
            <w:vAlign w:val="center"/>
          </w:tcPr>
          <w:p w14:paraId="6E26B7AC" w14:textId="77777777" w:rsidR="007B2BF3" w:rsidRDefault="00000000">
            <w:r>
              <w:rPr>
                <w:rFonts w:hint="eastAsia"/>
              </w:rPr>
              <w:t>是否按照第三章要求提供营业执照等材料</w:t>
            </w:r>
          </w:p>
        </w:tc>
        <w:tc>
          <w:tcPr>
            <w:tcW w:w="992" w:type="dxa"/>
            <w:vAlign w:val="center"/>
          </w:tcPr>
          <w:p w14:paraId="5E6140F0" w14:textId="77777777" w:rsidR="007B2BF3" w:rsidRDefault="007B2BF3"/>
        </w:tc>
        <w:tc>
          <w:tcPr>
            <w:tcW w:w="901" w:type="dxa"/>
            <w:vAlign w:val="center"/>
          </w:tcPr>
          <w:p w14:paraId="54050FFA" w14:textId="77777777" w:rsidR="007B2BF3" w:rsidRDefault="007B2BF3"/>
        </w:tc>
      </w:tr>
      <w:tr w:rsidR="007B2BF3" w14:paraId="2FA7DFC5" w14:textId="77777777">
        <w:trPr>
          <w:trHeight w:val="567"/>
          <w:jc w:val="center"/>
        </w:trPr>
        <w:tc>
          <w:tcPr>
            <w:tcW w:w="675" w:type="dxa"/>
            <w:vAlign w:val="center"/>
          </w:tcPr>
          <w:p w14:paraId="5AC04BE6" w14:textId="77777777" w:rsidR="007B2BF3" w:rsidRDefault="00000000">
            <w:r>
              <w:rPr>
                <w:rFonts w:hint="eastAsia"/>
              </w:rPr>
              <w:t>3</w:t>
            </w:r>
          </w:p>
        </w:tc>
        <w:tc>
          <w:tcPr>
            <w:tcW w:w="5954" w:type="dxa"/>
            <w:vAlign w:val="center"/>
          </w:tcPr>
          <w:p w14:paraId="1E2CA5E7" w14:textId="77777777" w:rsidR="007B2BF3" w:rsidRDefault="00000000">
            <w:r>
              <w:rPr>
                <w:rFonts w:hint="eastAsia"/>
              </w:rPr>
              <w:t>是否按照第三章要求提供具有良好的商业信誉和健全的财务会计制度的证明材料</w:t>
            </w:r>
          </w:p>
        </w:tc>
        <w:tc>
          <w:tcPr>
            <w:tcW w:w="992" w:type="dxa"/>
            <w:vAlign w:val="center"/>
          </w:tcPr>
          <w:p w14:paraId="31E53F3F" w14:textId="77777777" w:rsidR="007B2BF3" w:rsidRDefault="007B2BF3"/>
        </w:tc>
        <w:tc>
          <w:tcPr>
            <w:tcW w:w="901" w:type="dxa"/>
            <w:vAlign w:val="center"/>
          </w:tcPr>
          <w:p w14:paraId="42B833CC" w14:textId="77777777" w:rsidR="007B2BF3" w:rsidRDefault="007B2BF3"/>
        </w:tc>
      </w:tr>
      <w:tr w:rsidR="007B2BF3" w14:paraId="40296BEC" w14:textId="77777777">
        <w:trPr>
          <w:trHeight w:val="567"/>
          <w:jc w:val="center"/>
        </w:trPr>
        <w:tc>
          <w:tcPr>
            <w:tcW w:w="675" w:type="dxa"/>
            <w:vAlign w:val="center"/>
          </w:tcPr>
          <w:p w14:paraId="5640470E" w14:textId="77777777" w:rsidR="007B2BF3" w:rsidRDefault="00000000">
            <w:r>
              <w:rPr>
                <w:rFonts w:hint="eastAsia"/>
              </w:rPr>
              <w:t>4</w:t>
            </w:r>
          </w:p>
        </w:tc>
        <w:tc>
          <w:tcPr>
            <w:tcW w:w="5954" w:type="dxa"/>
            <w:vAlign w:val="center"/>
          </w:tcPr>
          <w:p w14:paraId="7AF2D0A7" w14:textId="77777777" w:rsidR="007B2BF3" w:rsidRDefault="00000000">
            <w:r>
              <w:rPr>
                <w:rFonts w:hint="eastAsia"/>
              </w:rPr>
              <w:t>是否按照第三章具有依法缴纳税收和社会保障资金的良好记录的证明材料</w:t>
            </w:r>
          </w:p>
        </w:tc>
        <w:tc>
          <w:tcPr>
            <w:tcW w:w="992" w:type="dxa"/>
            <w:vAlign w:val="center"/>
          </w:tcPr>
          <w:p w14:paraId="503B9E70" w14:textId="77777777" w:rsidR="007B2BF3" w:rsidRDefault="007B2BF3"/>
        </w:tc>
        <w:tc>
          <w:tcPr>
            <w:tcW w:w="901" w:type="dxa"/>
            <w:vAlign w:val="center"/>
          </w:tcPr>
          <w:p w14:paraId="1A3A0DA0" w14:textId="77777777" w:rsidR="007B2BF3" w:rsidRDefault="007B2BF3"/>
        </w:tc>
      </w:tr>
      <w:tr w:rsidR="007B2BF3" w14:paraId="161477CE" w14:textId="77777777">
        <w:trPr>
          <w:trHeight w:val="567"/>
          <w:jc w:val="center"/>
        </w:trPr>
        <w:tc>
          <w:tcPr>
            <w:tcW w:w="675" w:type="dxa"/>
            <w:vAlign w:val="center"/>
          </w:tcPr>
          <w:p w14:paraId="101E0A70" w14:textId="77777777" w:rsidR="007B2BF3" w:rsidRDefault="00000000">
            <w:r>
              <w:rPr>
                <w:rFonts w:hint="eastAsia"/>
              </w:rPr>
              <w:t>5</w:t>
            </w:r>
          </w:p>
        </w:tc>
        <w:tc>
          <w:tcPr>
            <w:tcW w:w="5954" w:type="dxa"/>
            <w:vAlign w:val="center"/>
          </w:tcPr>
          <w:p w14:paraId="6B832C06" w14:textId="77777777" w:rsidR="007B2BF3" w:rsidRDefault="00000000">
            <w:r>
              <w:rPr>
                <w:rFonts w:hint="eastAsia"/>
              </w:rPr>
              <w:t>是否按照第三章具备履行合同所必需的专业技术能力的证明材料</w:t>
            </w:r>
          </w:p>
        </w:tc>
        <w:tc>
          <w:tcPr>
            <w:tcW w:w="992" w:type="dxa"/>
            <w:vAlign w:val="center"/>
          </w:tcPr>
          <w:p w14:paraId="223CCB02" w14:textId="77777777" w:rsidR="007B2BF3" w:rsidRDefault="007B2BF3"/>
        </w:tc>
        <w:tc>
          <w:tcPr>
            <w:tcW w:w="901" w:type="dxa"/>
            <w:vAlign w:val="center"/>
          </w:tcPr>
          <w:p w14:paraId="1144C3B4" w14:textId="77777777" w:rsidR="007B2BF3" w:rsidRDefault="007B2BF3"/>
        </w:tc>
      </w:tr>
      <w:tr w:rsidR="007B2BF3" w14:paraId="55C4FD97" w14:textId="77777777">
        <w:trPr>
          <w:trHeight w:val="567"/>
          <w:jc w:val="center"/>
        </w:trPr>
        <w:tc>
          <w:tcPr>
            <w:tcW w:w="675" w:type="dxa"/>
            <w:vAlign w:val="center"/>
          </w:tcPr>
          <w:p w14:paraId="2A44E225" w14:textId="77777777" w:rsidR="007B2BF3" w:rsidRDefault="00000000">
            <w:r>
              <w:rPr>
                <w:rFonts w:hint="eastAsia"/>
              </w:rPr>
              <w:t>6</w:t>
            </w:r>
          </w:p>
        </w:tc>
        <w:tc>
          <w:tcPr>
            <w:tcW w:w="5954" w:type="dxa"/>
            <w:vAlign w:val="center"/>
          </w:tcPr>
          <w:p w14:paraId="2FA463C8" w14:textId="77777777" w:rsidR="007B2BF3" w:rsidRDefault="00000000">
            <w:r>
              <w:rPr>
                <w:rFonts w:hint="eastAsia"/>
              </w:rPr>
              <w:t>是否按照第三章要求提供参加本次比选活动前三年内，比选申请人在经营活动中没有重大违法记录的证明材料</w:t>
            </w:r>
          </w:p>
        </w:tc>
        <w:tc>
          <w:tcPr>
            <w:tcW w:w="992" w:type="dxa"/>
            <w:vAlign w:val="center"/>
          </w:tcPr>
          <w:p w14:paraId="5094CE4A" w14:textId="77777777" w:rsidR="007B2BF3" w:rsidRDefault="007B2BF3"/>
        </w:tc>
        <w:tc>
          <w:tcPr>
            <w:tcW w:w="901" w:type="dxa"/>
            <w:vAlign w:val="center"/>
          </w:tcPr>
          <w:p w14:paraId="77BAD687" w14:textId="77777777" w:rsidR="007B2BF3" w:rsidRDefault="007B2BF3"/>
        </w:tc>
      </w:tr>
    </w:tbl>
    <w:p w14:paraId="01417023" w14:textId="77777777" w:rsidR="007B2BF3" w:rsidRDefault="00000000">
      <w:pPr>
        <w:spacing w:line="360" w:lineRule="auto"/>
        <w:ind w:firstLineChars="200" w:firstLine="501"/>
        <w:rPr>
          <w:rFonts w:hAnsi="宋体" w:hint="eastAsia"/>
          <w:sz w:val="24"/>
        </w:rPr>
      </w:pPr>
      <w:r>
        <w:rPr>
          <w:rFonts w:hAnsi="宋体" w:hint="eastAsia"/>
          <w:b/>
          <w:bCs/>
          <w:sz w:val="24"/>
        </w:rPr>
        <w:t>符合性检查</w:t>
      </w:r>
      <w:r>
        <w:rPr>
          <w:rFonts w:hAnsi="宋体" w:hint="eastAsia"/>
          <w:sz w:val="24"/>
        </w:rPr>
        <w:t>。依据比选文件的规定，从比选申请文件的有效性、完整性和对比选文件的响应程度进行审查。比选申请文件存在下列情况之一的，在符合性检查时按照无效申请处理：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992"/>
        <w:gridCol w:w="901"/>
      </w:tblGrid>
      <w:tr w:rsidR="007B2BF3" w14:paraId="4316C48F" w14:textId="77777777">
        <w:trPr>
          <w:jc w:val="center"/>
        </w:trPr>
        <w:tc>
          <w:tcPr>
            <w:tcW w:w="675" w:type="dxa"/>
            <w:vMerge w:val="restart"/>
            <w:vAlign w:val="center"/>
          </w:tcPr>
          <w:p w14:paraId="46779FDE" w14:textId="77777777" w:rsidR="007B2BF3" w:rsidRDefault="00000000">
            <w:pPr>
              <w:jc w:val="center"/>
              <w:rPr>
                <w:b/>
              </w:rPr>
            </w:pPr>
            <w:r>
              <w:rPr>
                <w:rFonts w:hint="eastAsia"/>
                <w:b/>
              </w:rPr>
              <w:lastRenderedPageBreak/>
              <w:t>序号</w:t>
            </w:r>
          </w:p>
        </w:tc>
        <w:tc>
          <w:tcPr>
            <w:tcW w:w="5954" w:type="dxa"/>
            <w:vMerge w:val="restart"/>
            <w:vAlign w:val="center"/>
          </w:tcPr>
          <w:p w14:paraId="763CE77B" w14:textId="77777777" w:rsidR="007B2BF3" w:rsidRDefault="00000000">
            <w:pPr>
              <w:jc w:val="center"/>
              <w:rPr>
                <w:b/>
              </w:rPr>
            </w:pPr>
            <w:r>
              <w:rPr>
                <w:rFonts w:hint="eastAsia"/>
                <w:b/>
              </w:rPr>
              <w:t>符合性审查内容</w:t>
            </w:r>
          </w:p>
        </w:tc>
        <w:tc>
          <w:tcPr>
            <w:tcW w:w="1893" w:type="dxa"/>
            <w:gridSpan w:val="2"/>
            <w:vAlign w:val="center"/>
          </w:tcPr>
          <w:p w14:paraId="19894B34" w14:textId="77777777" w:rsidR="007B2BF3" w:rsidRDefault="00000000">
            <w:pPr>
              <w:jc w:val="center"/>
              <w:rPr>
                <w:b/>
              </w:rPr>
            </w:pPr>
            <w:r>
              <w:rPr>
                <w:rFonts w:hint="eastAsia"/>
                <w:b/>
              </w:rPr>
              <w:t>审查情况</w:t>
            </w:r>
          </w:p>
        </w:tc>
      </w:tr>
      <w:tr w:rsidR="007B2BF3" w14:paraId="66B7640B" w14:textId="77777777">
        <w:trPr>
          <w:jc w:val="center"/>
        </w:trPr>
        <w:tc>
          <w:tcPr>
            <w:tcW w:w="675" w:type="dxa"/>
            <w:vMerge/>
            <w:vAlign w:val="center"/>
          </w:tcPr>
          <w:p w14:paraId="5B7F8467" w14:textId="77777777" w:rsidR="007B2BF3" w:rsidRDefault="007B2BF3">
            <w:pPr>
              <w:jc w:val="center"/>
              <w:rPr>
                <w:b/>
              </w:rPr>
            </w:pPr>
          </w:p>
        </w:tc>
        <w:tc>
          <w:tcPr>
            <w:tcW w:w="5954" w:type="dxa"/>
            <w:vMerge/>
            <w:vAlign w:val="center"/>
          </w:tcPr>
          <w:p w14:paraId="4607572F" w14:textId="77777777" w:rsidR="007B2BF3" w:rsidRDefault="007B2BF3">
            <w:pPr>
              <w:jc w:val="center"/>
              <w:rPr>
                <w:b/>
              </w:rPr>
            </w:pPr>
          </w:p>
        </w:tc>
        <w:tc>
          <w:tcPr>
            <w:tcW w:w="992" w:type="dxa"/>
            <w:vAlign w:val="center"/>
          </w:tcPr>
          <w:p w14:paraId="22A871E7" w14:textId="77777777" w:rsidR="007B2BF3" w:rsidRDefault="00000000">
            <w:pPr>
              <w:jc w:val="center"/>
              <w:rPr>
                <w:b/>
              </w:rPr>
            </w:pPr>
            <w:r>
              <w:rPr>
                <w:rFonts w:hint="eastAsia"/>
                <w:b/>
              </w:rPr>
              <w:t>通过</w:t>
            </w:r>
          </w:p>
        </w:tc>
        <w:tc>
          <w:tcPr>
            <w:tcW w:w="901" w:type="dxa"/>
            <w:vAlign w:val="center"/>
          </w:tcPr>
          <w:p w14:paraId="33267DDD" w14:textId="77777777" w:rsidR="007B2BF3" w:rsidRDefault="00000000">
            <w:pPr>
              <w:jc w:val="center"/>
              <w:rPr>
                <w:b/>
              </w:rPr>
            </w:pPr>
            <w:r>
              <w:rPr>
                <w:rFonts w:hint="eastAsia"/>
                <w:b/>
              </w:rPr>
              <w:t>不通过</w:t>
            </w:r>
          </w:p>
        </w:tc>
      </w:tr>
      <w:tr w:rsidR="007B2BF3" w14:paraId="4BC890FB" w14:textId="77777777">
        <w:trPr>
          <w:trHeight w:val="567"/>
          <w:jc w:val="center"/>
        </w:trPr>
        <w:tc>
          <w:tcPr>
            <w:tcW w:w="675" w:type="dxa"/>
            <w:vAlign w:val="center"/>
          </w:tcPr>
          <w:p w14:paraId="2485F541" w14:textId="77777777" w:rsidR="007B2BF3" w:rsidRDefault="00000000">
            <w:r>
              <w:rPr>
                <w:rFonts w:hint="eastAsia"/>
              </w:rPr>
              <w:t>1</w:t>
            </w:r>
          </w:p>
        </w:tc>
        <w:tc>
          <w:tcPr>
            <w:tcW w:w="5954" w:type="dxa"/>
            <w:vAlign w:val="center"/>
          </w:tcPr>
          <w:p w14:paraId="421E90BC" w14:textId="77777777" w:rsidR="007B2BF3" w:rsidRDefault="00000000">
            <w:r>
              <w:rPr>
                <w:rFonts w:hint="eastAsia"/>
              </w:rPr>
              <w:t>比选申请文件正副本是否符合比选文件规定</w:t>
            </w:r>
          </w:p>
        </w:tc>
        <w:tc>
          <w:tcPr>
            <w:tcW w:w="992" w:type="dxa"/>
            <w:vAlign w:val="center"/>
          </w:tcPr>
          <w:p w14:paraId="29A35922" w14:textId="77777777" w:rsidR="007B2BF3" w:rsidRDefault="007B2BF3"/>
        </w:tc>
        <w:tc>
          <w:tcPr>
            <w:tcW w:w="901" w:type="dxa"/>
            <w:vAlign w:val="center"/>
          </w:tcPr>
          <w:p w14:paraId="7A9F4936" w14:textId="77777777" w:rsidR="007B2BF3" w:rsidRDefault="007B2BF3"/>
        </w:tc>
      </w:tr>
      <w:tr w:rsidR="007B2BF3" w14:paraId="1981C772" w14:textId="77777777">
        <w:trPr>
          <w:trHeight w:val="567"/>
          <w:jc w:val="center"/>
        </w:trPr>
        <w:tc>
          <w:tcPr>
            <w:tcW w:w="675" w:type="dxa"/>
            <w:vAlign w:val="center"/>
          </w:tcPr>
          <w:p w14:paraId="686ECA78" w14:textId="77777777" w:rsidR="007B2BF3" w:rsidRDefault="00000000">
            <w:r>
              <w:rPr>
                <w:rFonts w:hint="eastAsia"/>
              </w:rPr>
              <w:t>2</w:t>
            </w:r>
          </w:p>
        </w:tc>
        <w:tc>
          <w:tcPr>
            <w:tcW w:w="5954" w:type="dxa"/>
            <w:vAlign w:val="center"/>
          </w:tcPr>
          <w:p w14:paraId="7D5A3CE6" w14:textId="77777777" w:rsidR="007B2BF3" w:rsidRDefault="00000000">
            <w:r>
              <w:rPr>
                <w:rFonts w:hint="eastAsia"/>
              </w:rPr>
              <w:t>比选申请文件的比选响应有效期是否符合比选文件规定</w:t>
            </w:r>
          </w:p>
        </w:tc>
        <w:tc>
          <w:tcPr>
            <w:tcW w:w="992" w:type="dxa"/>
            <w:vAlign w:val="center"/>
          </w:tcPr>
          <w:p w14:paraId="09DF458F" w14:textId="77777777" w:rsidR="007B2BF3" w:rsidRDefault="007B2BF3"/>
        </w:tc>
        <w:tc>
          <w:tcPr>
            <w:tcW w:w="901" w:type="dxa"/>
            <w:vAlign w:val="center"/>
          </w:tcPr>
          <w:p w14:paraId="557C381E" w14:textId="77777777" w:rsidR="007B2BF3" w:rsidRDefault="007B2BF3"/>
        </w:tc>
      </w:tr>
      <w:tr w:rsidR="007B2BF3" w14:paraId="06B690A2" w14:textId="77777777">
        <w:trPr>
          <w:trHeight w:val="595"/>
          <w:jc w:val="center"/>
        </w:trPr>
        <w:tc>
          <w:tcPr>
            <w:tcW w:w="675" w:type="dxa"/>
            <w:vAlign w:val="center"/>
          </w:tcPr>
          <w:p w14:paraId="22CD0D26" w14:textId="77777777" w:rsidR="007B2BF3" w:rsidRDefault="00000000">
            <w:r>
              <w:rPr>
                <w:rFonts w:hint="eastAsia"/>
              </w:rPr>
              <w:t>3</w:t>
            </w:r>
          </w:p>
        </w:tc>
        <w:tc>
          <w:tcPr>
            <w:tcW w:w="5954" w:type="dxa"/>
            <w:vAlign w:val="center"/>
          </w:tcPr>
          <w:p w14:paraId="2F7E2F24" w14:textId="77777777" w:rsidR="007B2BF3" w:rsidRDefault="00000000">
            <w:r>
              <w:rPr>
                <w:rFonts w:hint="eastAsia"/>
              </w:rPr>
              <w:t>比选申请文件签署、盖章是否符合比选文件规定</w:t>
            </w:r>
          </w:p>
        </w:tc>
        <w:tc>
          <w:tcPr>
            <w:tcW w:w="992" w:type="dxa"/>
            <w:vAlign w:val="center"/>
          </w:tcPr>
          <w:p w14:paraId="16E344BC" w14:textId="77777777" w:rsidR="007B2BF3" w:rsidRDefault="007B2BF3"/>
        </w:tc>
        <w:tc>
          <w:tcPr>
            <w:tcW w:w="901" w:type="dxa"/>
            <w:vAlign w:val="center"/>
          </w:tcPr>
          <w:p w14:paraId="27D08CCE" w14:textId="77777777" w:rsidR="007B2BF3" w:rsidRDefault="007B2BF3"/>
        </w:tc>
      </w:tr>
      <w:tr w:rsidR="007B2BF3" w14:paraId="5E9C47F5" w14:textId="77777777">
        <w:trPr>
          <w:trHeight w:val="567"/>
          <w:jc w:val="center"/>
        </w:trPr>
        <w:tc>
          <w:tcPr>
            <w:tcW w:w="675" w:type="dxa"/>
            <w:vAlign w:val="center"/>
          </w:tcPr>
          <w:p w14:paraId="24D74981" w14:textId="77777777" w:rsidR="007B2BF3" w:rsidRDefault="00000000">
            <w:r>
              <w:rPr>
                <w:rFonts w:hint="eastAsia"/>
              </w:rPr>
              <w:t>4</w:t>
            </w:r>
          </w:p>
        </w:tc>
        <w:tc>
          <w:tcPr>
            <w:tcW w:w="5954" w:type="dxa"/>
            <w:vAlign w:val="center"/>
          </w:tcPr>
          <w:p w14:paraId="722BAB9B" w14:textId="77777777" w:rsidR="007B2BF3" w:rsidRDefault="00000000">
            <w:r>
              <w:rPr>
                <w:rFonts w:hint="eastAsia"/>
              </w:rPr>
              <w:t>比选申请文件是否完全满足本项目的</w:t>
            </w:r>
            <w:r>
              <w:rPr>
                <w:rFonts w:hint="eastAsia"/>
                <w:b/>
                <w:bCs/>
              </w:rPr>
              <w:t>实质性要求</w:t>
            </w:r>
          </w:p>
        </w:tc>
        <w:tc>
          <w:tcPr>
            <w:tcW w:w="992" w:type="dxa"/>
            <w:vAlign w:val="center"/>
          </w:tcPr>
          <w:p w14:paraId="10636008" w14:textId="77777777" w:rsidR="007B2BF3" w:rsidRDefault="007B2BF3"/>
        </w:tc>
        <w:tc>
          <w:tcPr>
            <w:tcW w:w="901" w:type="dxa"/>
            <w:vAlign w:val="center"/>
          </w:tcPr>
          <w:p w14:paraId="4F67DD29" w14:textId="77777777" w:rsidR="007B2BF3" w:rsidRDefault="007B2BF3"/>
        </w:tc>
      </w:tr>
    </w:tbl>
    <w:p w14:paraId="21F0074E" w14:textId="77777777" w:rsidR="007B2BF3" w:rsidRDefault="007B2BF3">
      <w:pPr>
        <w:tabs>
          <w:tab w:val="left" w:pos="432"/>
        </w:tabs>
        <w:outlineLvl w:val="0"/>
        <w:rPr>
          <w:rFonts w:hAnsi="宋体" w:hint="eastAsia"/>
          <w:sz w:val="24"/>
        </w:rPr>
      </w:pPr>
      <w:bookmarkStart w:id="56" w:name="_Toc217446103"/>
    </w:p>
    <w:p w14:paraId="4297AAD7" w14:textId="17E33D78" w:rsidR="006408B9" w:rsidRDefault="006408B9">
      <w:pPr>
        <w:widowControl/>
        <w:jc w:val="left"/>
        <w:rPr>
          <w:rFonts w:hAnsi="宋体" w:hint="eastAsia"/>
          <w:sz w:val="24"/>
        </w:rPr>
      </w:pPr>
      <w:r>
        <w:rPr>
          <w:rFonts w:hAnsi="宋体" w:hint="eastAsia"/>
          <w:sz w:val="24"/>
        </w:rPr>
        <w:br w:type="page"/>
      </w:r>
    </w:p>
    <w:p w14:paraId="03B9F119" w14:textId="77777777" w:rsidR="007B2BF3" w:rsidRDefault="007B2BF3">
      <w:pPr>
        <w:tabs>
          <w:tab w:val="left" w:pos="432"/>
        </w:tabs>
        <w:outlineLvl w:val="0"/>
        <w:rPr>
          <w:rFonts w:hAnsi="宋体" w:hint="eastAsia"/>
          <w:sz w:val="24"/>
        </w:rPr>
      </w:pPr>
    </w:p>
    <w:p w14:paraId="4F81C509" w14:textId="77777777" w:rsidR="007B2BF3" w:rsidRDefault="00000000">
      <w:pPr>
        <w:tabs>
          <w:tab w:val="left" w:pos="432"/>
        </w:tabs>
        <w:outlineLvl w:val="0"/>
        <w:rPr>
          <w:rFonts w:hAnsi="宋体" w:hint="eastAsia"/>
          <w:sz w:val="24"/>
        </w:rPr>
      </w:pPr>
      <w:r>
        <w:rPr>
          <w:rFonts w:hAnsi="宋体" w:hint="eastAsia"/>
          <w:sz w:val="24"/>
        </w:rPr>
        <w:t>综合评分明细表</w:t>
      </w:r>
      <w:bookmarkStart w:id="57" w:name="_Toc29901"/>
      <w:bookmarkEnd w:id="55"/>
      <w:bookmarkEnd w:id="5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8"/>
        <w:gridCol w:w="1417"/>
        <w:gridCol w:w="1134"/>
        <w:gridCol w:w="4111"/>
        <w:gridCol w:w="1562"/>
      </w:tblGrid>
      <w:tr w:rsidR="007B2BF3" w14:paraId="05F0386C" w14:textId="77777777">
        <w:trPr>
          <w:trHeight w:val="183"/>
          <w:jc w:val="center"/>
        </w:trPr>
        <w:tc>
          <w:tcPr>
            <w:tcW w:w="848" w:type="dxa"/>
            <w:tcBorders>
              <w:top w:val="single" w:sz="2" w:space="0" w:color="auto"/>
              <w:left w:val="single" w:sz="2" w:space="0" w:color="auto"/>
              <w:bottom w:val="single" w:sz="2" w:space="0" w:color="auto"/>
              <w:right w:val="single" w:sz="2" w:space="0" w:color="auto"/>
            </w:tcBorders>
            <w:vAlign w:val="center"/>
          </w:tcPr>
          <w:p w14:paraId="4070CD53" w14:textId="77777777" w:rsidR="007B2BF3" w:rsidRDefault="00000000">
            <w:pPr>
              <w:widowControl/>
              <w:spacing w:line="360" w:lineRule="auto"/>
              <w:jc w:val="center"/>
              <w:rPr>
                <w:rFonts w:hAnsi="宋体" w:hint="eastAsia"/>
                <w:sz w:val="24"/>
              </w:rPr>
            </w:pPr>
            <w:bookmarkStart w:id="58" w:name="OLE_LINK11" w:colFirst="0" w:colLast="4"/>
            <w:r>
              <w:rPr>
                <w:rFonts w:hAnsi="宋体" w:hint="eastAsia"/>
                <w:sz w:val="24"/>
              </w:rPr>
              <w:t>序号</w:t>
            </w:r>
          </w:p>
        </w:tc>
        <w:tc>
          <w:tcPr>
            <w:tcW w:w="1417" w:type="dxa"/>
            <w:tcBorders>
              <w:top w:val="single" w:sz="2" w:space="0" w:color="auto"/>
              <w:left w:val="single" w:sz="2" w:space="0" w:color="auto"/>
              <w:bottom w:val="single" w:sz="2" w:space="0" w:color="auto"/>
              <w:right w:val="single" w:sz="2" w:space="0" w:color="auto"/>
            </w:tcBorders>
            <w:vAlign w:val="center"/>
          </w:tcPr>
          <w:p w14:paraId="4281C7F0" w14:textId="77777777" w:rsidR="007B2BF3" w:rsidRDefault="00000000">
            <w:pPr>
              <w:widowControl/>
              <w:spacing w:line="360" w:lineRule="auto"/>
              <w:jc w:val="center"/>
              <w:rPr>
                <w:rFonts w:hAnsi="宋体" w:hint="eastAsia"/>
                <w:sz w:val="24"/>
              </w:rPr>
            </w:pPr>
            <w:r>
              <w:rPr>
                <w:rFonts w:hAnsi="宋体" w:hint="eastAsia"/>
                <w:sz w:val="24"/>
              </w:rPr>
              <w:t>评分因素及价格权值</w:t>
            </w:r>
          </w:p>
        </w:tc>
        <w:tc>
          <w:tcPr>
            <w:tcW w:w="1134" w:type="dxa"/>
            <w:tcBorders>
              <w:top w:val="single" w:sz="2" w:space="0" w:color="auto"/>
              <w:left w:val="single" w:sz="2" w:space="0" w:color="auto"/>
              <w:bottom w:val="single" w:sz="2" w:space="0" w:color="auto"/>
              <w:right w:val="single" w:sz="2" w:space="0" w:color="auto"/>
            </w:tcBorders>
            <w:vAlign w:val="center"/>
          </w:tcPr>
          <w:p w14:paraId="07E0136A" w14:textId="77777777" w:rsidR="007B2BF3" w:rsidRDefault="00000000">
            <w:pPr>
              <w:widowControl/>
              <w:spacing w:line="360" w:lineRule="auto"/>
              <w:jc w:val="center"/>
              <w:rPr>
                <w:rFonts w:hAnsi="宋体" w:hint="eastAsia"/>
                <w:sz w:val="24"/>
              </w:rPr>
            </w:pPr>
            <w:r>
              <w:rPr>
                <w:rFonts w:hAnsi="宋体" w:hint="eastAsia"/>
                <w:sz w:val="24"/>
              </w:rPr>
              <w:t>分值权重</w:t>
            </w:r>
          </w:p>
        </w:tc>
        <w:tc>
          <w:tcPr>
            <w:tcW w:w="4111" w:type="dxa"/>
            <w:tcBorders>
              <w:top w:val="single" w:sz="2" w:space="0" w:color="auto"/>
              <w:left w:val="single" w:sz="2" w:space="0" w:color="auto"/>
              <w:bottom w:val="single" w:sz="2" w:space="0" w:color="auto"/>
              <w:right w:val="single" w:sz="2" w:space="0" w:color="auto"/>
            </w:tcBorders>
            <w:vAlign w:val="center"/>
          </w:tcPr>
          <w:p w14:paraId="3A557917" w14:textId="77777777" w:rsidR="007B2BF3" w:rsidRDefault="00000000">
            <w:pPr>
              <w:widowControl/>
              <w:spacing w:line="360" w:lineRule="auto"/>
              <w:jc w:val="center"/>
              <w:rPr>
                <w:rFonts w:hAnsi="宋体" w:hint="eastAsia"/>
                <w:sz w:val="24"/>
              </w:rPr>
            </w:pPr>
            <w:r>
              <w:rPr>
                <w:rFonts w:hAnsi="宋体" w:hint="eastAsia"/>
                <w:sz w:val="24"/>
              </w:rPr>
              <w:t>评分依据</w:t>
            </w:r>
          </w:p>
        </w:tc>
        <w:tc>
          <w:tcPr>
            <w:tcW w:w="1562" w:type="dxa"/>
            <w:tcBorders>
              <w:top w:val="single" w:sz="2" w:space="0" w:color="auto"/>
              <w:left w:val="single" w:sz="2" w:space="0" w:color="auto"/>
              <w:bottom w:val="single" w:sz="2" w:space="0" w:color="auto"/>
              <w:right w:val="single" w:sz="2" w:space="0" w:color="auto"/>
            </w:tcBorders>
            <w:vAlign w:val="center"/>
          </w:tcPr>
          <w:p w14:paraId="7C1327F1" w14:textId="77777777" w:rsidR="007B2BF3" w:rsidRDefault="00000000">
            <w:pPr>
              <w:widowControl/>
              <w:spacing w:line="360" w:lineRule="auto"/>
              <w:jc w:val="center"/>
              <w:rPr>
                <w:rFonts w:hAnsi="宋体" w:hint="eastAsia"/>
                <w:sz w:val="24"/>
              </w:rPr>
            </w:pPr>
            <w:r>
              <w:rPr>
                <w:rFonts w:hAnsi="宋体" w:hint="eastAsia"/>
                <w:sz w:val="24"/>
              </w:rPr>
              <w:t>说明</w:t>
            </w:r>
          </w:p>
        </w:tc>
      </w:tr>
      <w:tr w:rsidR="007B2BF3" w14:paraId="1D985ACD" w14:textId="77777777">
        <w:trPr>
          <w:trHeight w:val="183"/>
          <w:jc w:val="center"/>
        </w:trPr>
        <w:tc>
          <w:tcPr>
            <w:tcW w:w="848" w:type="dxa"/>
            <w:tcBorders>
              <w:top w:val="single" w:sz="2" w:space="0" w:color="auto"/>
              <w:left w:val="single" w:sz="2" w:space="0" w:color="auto"/>
              <w:bottom w:val="single" w:sz="2" w:space="0" w:color="auto"/>
              <w:right w:val="single" w:sz="2" w:space="0" w:color="auto"/>
            </w:tcBorders>
            <w:vAlign w:val="center"/>
          </w:tcPr>
          <w:p w14:paraId="6BB1420D" w14:textId="77777777" w:rsidR="007B2BF3" w:rsidRDefault="007B2BF3">
            <w:pPr>
              <w:widowControl/>
              <w:numPr>
                <w:ilvl w:val="0"/>
                <w:numId w:val="33"/>
              </w:numPr>
              <w:spacing w:line="360" w:lineRule="auto"/>
              <w:ind w:left="0" w:firstLine="0"/>
              <w:contextualSpacing/>
              <w:jc w:val="center"/>
              <w:rPr>
                <w:rFonts w:hAnsi="宋体" w:hint="eastAsia"/>
                <w:sz w:val="24"/>
              </w:rPr>
            </w:pPr>
          </w:p>
        </w:tc>
        <w:tc>
          <w:tcPr>
            <w:tcW w:w="1417" w:type="dxa"/>
            <w:tcBorders>
              <w:top w:val="single" w:sz="2" w:space="0" w:color="auto"/>
              <w:left w:val="single" w:sz="2" w:space="0" w:color="auto"/>
              <w:bottom w:val="single" w:sz="2" w:space="0" w:color="auto"/>
              <w:right w:val="single" w:sz="2" w:space="0" w:color="auto"/>
            </w:tcBorders>
            <w:vAlign w:val="center"/>
          </w:tcPr>
          <w:p w14:paraId="0A3FDD1E" w14:textId="77777777" w:rsidR="007B2BF3" w:rsidRDefault="00000000">
            <w:pPr>
              <w:widowControl/>
              <w:spacing w:line="360" w:lineRule="auto"/>
              <w:jc w:val="center"/>
              <w:rPr>
                <w:rFonts w:hAnsi="宋体" w:hint="eastAsia"/>
                <w:sz w:val="24"/>
              </w:rPr>
            </w:pPr>
            <w:r>
              <w:rPr>
                <w:rFonts w:hAnsi="宋体" w:hint="eastAsia"/>
                <w:sz w:val="24"/>
              </w:rPr>
              <w:t>价格</w:t>
            </w:r>
          </w:p>
          <w:p w14:paraId="4F128D0F" w14:textId="7812194A" w:rsidR="007B2BF3" w:rsidRDefault="00394B0D">
            <w:pPr>
              <w:widowControl/>
              <w:spacing w:line="360" w:lineRule="auto"/>
              <w:jc w:val="center"/>
              <w:rPr>
                <w:rFonts w:hAnsi="宋体" w:hint="eastAsia"/>
                <w:sz w:val="24"/>
              </w:rPr>
            </w:pPr>
            <w:r>
              <w:rPr>
                <w:rFonts w:hAnsi="宋体" w:hint="eastAsia"/>
                <w:sz w:val="24"/>
              </w:rPr>
              <w:t>40%</w:t>
            </w:r>
          </w:p>
        </w:tc>
        <w:tc>
          <w:tcPr>
            <w:tcW w:w="1134" w:type="dxa"/>
            <w:tcBorders>
              <w:top w:val="single" w:sz="2" w:space="0" w:color="auto"/>
              <w:left w:val="single" w:sz="2" w:space="0" w:color="auto"/>
              <w:bottom w:val="single" w:sz="2" w:space="0" w:color="auto"/>
              <w:right w:val="single" w:sz="2" w:space="0" w:color="auto"/>
            </w:tcBorders>
            <w:vAlign w:val="center"/>
          </w:tcPr>
          <w:p w14:paraId="15BA4507" w14:textId="013D3ED2" w:rsidR="007B2BF3" w:rsidRDefault="00394B0D">
            <w:pPr>
              <w:widowControl/>
              <w:spacing w:line="360" w:lineRule="auto"/>
              <w:jc w:val="center"/>
              <w:rPr>
                <w:rFonts w:hAnsi="宋体" w:hint="eastAsia"/>
                <w:sz w:val="24"/>
              </w:rPr>
            </w:pPr>
            <w:r>
              <w:rPr>
                <w:rFonts w:hAnsi="宋体" w:hint="eastAsia"/>
                <w:sz w:val="24"/>
              </w:rPr>
              <w:t>40</w:t>
            </w:r>
            <w:r>
              <w:rPr>
                <w:rFonts w:hAnsi="宋体" w:hint="eastAsia"/>
                <w:sz w:val="24"/>
              </w:rPr>
              <w:t>分</w:t>
            </w:r>
          </w:p>
        </w:tc>
        <w:tc>
          <w:tcPr>
            <w:tcW w:w="4111" w:type="dxa"/>
            <w:tcBorders>
              <w:top w:val="single" w:sz="2" w:space="0" w:color="auto"/>
              <w:left w:val="single" w:sz="2" w:space="0" w:color="auto"/>
              <w:bottom w:val="single" w:sz="2" w:space="0" w:color="auto"/>
              <w:right w:val="single" w:sz="2" w:space="0" w:color="auto"/>
            </w:tcBorders>
            <w:vAlign w:val="center"/>
          </w:tcPr>
          <w:p w14:paraId="25F6E972" w14:textId="77777777" w:rsidR="007B2BF3" w:rsidRDefault="00000000">
            <w:pPr>
              <w:widowControl/>
              <w:spacing w:line="360" w:lineRule="auto"/>
              <w:rPr>
                <w:rFonts w:hAnsi="宋体" w:hint="eastAsia"/>
                <w:sz w:val="24"/>
              </w:rPr>
            </w:pPr>
            <w:r>
              <w:rPr>
                <w:rFonts w:hAnsi="宋体" w:hint="eastAsia"/>
                <w:sz w:val="24"/>
              </w:rPr>
              <w:t>满足比选文件要求且报价最低的比选申请人的价格为比选基准价，其价格分为满分。其他比选申请人的价格分统一按照下列公式计算：</w:t>
            </w:r>
          </w:p>
          <w:p w14:paraId="0C669455" w14:textId="77777777" w:rsidR="007B2BF3" w:rsidRDefault="00000000">
            <w:pPr>
              <w:widowControl/>
              <w:spacing w:line="360" w:lineRule="auto"/>
              <w:rPr>
                <w:rFonts w:hAnsi="宋体" w:hint="eastAsia"/>
                <w:sz w:val="24"/>
              </w:rPr>
            </w:pPr>
            <w:r>
              <w:rPr>
                <w:rFonts w:hAnsi="宋体" w:hint="eastAsia"/>
                <w:sz w:val="24"/>
              </w:rPr>
              <w:t>比选报价得分</w:t>
            </w:r>
            <w:r>
              <w:rPr>
                <w:rFonts w:hAnsi="宋体" w:hint="eastAsia"/>
                <w:sz w:val="24"/>
              </w:rPr>
              <w:t>=</w:t>
            </w:r>
            <w:r>
              <w:rPr>
                <w:rFonts w:hAnsi="宋体" w:hint="eastAsia"/>
                <w:sz w:val="24"/>
              </w:rPr>
              <w:t>（比选基准价</w:t>
            </w:r>
            <w:r>
              <w:rPr>
                <w:rFonts w:hAnsi="宋体" w:hint="eastAsia"/>
                <w:sz w:val="24"/>
              </w:rPr>
              <w:t>/</w:t>
            </w:r>
            <w:r>
              <w:rPr>
                <w:rFonts w:hAnsi="宋体" w:hint="eastAsia"/>
                <w:sz w:val="24"/>
              </w:rPr>
              <w:t>比选报价）×价格权重×</w:t>
            </w:r>
            <w:r>
              <w:rPr>
                <w:rFonts w:hAnsi="宋体" w:hint="eastAsia"/>
                <w:sz w:val="24"/>
              </w:rPr>
              <w:t>100</w:t>
            </w:r>
          </w:p>
        </w:tc>
        <w:tc>
          <w:tcPr>
            <w:tcW w:w="1562" w:type="dxa"/>
            <w:tcBorders>
              <w:top w:val="single" w:sz="2" w:space="0" w:color="auto"/>
              <w:left w:val="single" w:sz="2" w:space="0" w:color="auto"/>
              <w:bottom w:val="single" w:sz="2" w:space="0" w:color="auto"/>
              <w:right w:val="single" w:sz="2" w:space="0" w:color="auto"/>
            </w:tcBorders>
            <w:vAlign w:val="center"/>
          </w:tcPr>
          <w:p w14:paraId="56553328" w14:textId="77777777" w:rsidR="007B2BF3" w:rsidRDefault="007B2BF3">
            <w:pPr>
              <w:widowControl/>
              <w:spacing w:line="360" w:lineRule="auto"/>
              <w:jc w:val="center"/>
              <w:rPr>
                <w:rFonts w:hAnsi="宋体" w:hint="eastAsia"/>
                <w:sz w:val="24"/>
              </w:rPr>
            </w:pPr>
          </w:p>
        </w:tc>
      </w:tr>
      <w:tr w:rsidR="007B2BF3" w14:paraId="561A9510" w14:textId="77777777">
        <w:trPr>
          <w:trHeight w:val="183"/>
          <w:jc w:val="center"/>
        </w:trPr>
        <w:tc>
          <w:tcPr>
            <w:tcW w:w="848" w:type="dxa"/>
            <w:tcBorders>
              <w:top w:val="single" w:sz="2" w:space="0" w:color="auto"/>
              <w:left w:val="single" w:sz="2" w:space="0" w:color="auto"/>
              <w:bottom w:val="single" w:sz="2" w:space="0" w:color="auto"/>
              <w:right w:val="single" w:sz="2" w:space="0" w:color="auto"/>
            </w:tcBorders>
            <w:vAlign w:val="center"/>
          </w:tcPr>
          <w:p w14:paraId="78E03912" w14:textId="77777777" w:rsidR="007B2BF3" w:rsidRDefault="007B2BF3">
            <w:pPr>
              <w:widowControl/>
              <w:numPr>
                <w:ilvl w:val="0"/>
                <w:numId w:val="33"/>
              </w:numPr>
              <w:spacing w:line="360" w:lineRule="auto"/>
              <w:ind w:left="0" w:firstLine="0"/>
              <w:contextualSpacing/>
              <w:jc w:val="center"/>
              <w:rPr>
                <w:rFonts w:hAnsi="宋体" w:hint="eastAsia"/>
                <w:sz w:val="24"/>
              </w:rPr>
            </w:pPr>
          </w:p>
        </w:tc>
        <w:tc>
          <w:tcPr>
            <w:tcW w:w="1417" w:type="dxa"/>
            <w:tcBorders>
              <w:top w:val="single" w:sz="2" w:space="0" w:color="auto"/>
              <w:left w:val="single" w:sz="2" w:space="0" w:color="auto"/>
              <w:bottom w:val="single" w:sz="2" w:space="0" w:color="auto"/>
              <w:right w:val="single" w:sz="2" w:space="0" w:color="auto"/>
            </w:tcBorders>
            <w:vAlign w:val="center"/>
          </w:tcPr>
          <w:p w14:paraId="4CFA5622" w14:textId="22F1C67A" w:rsidR="007B2BF3" w:rsidRDefault="00394B0D" w:rsidP="00394B0D">
            <w:pPr>
              <w:widowControl/>
              <w:spacing w:line="360" w:lineRule="auto"/>
              <w:rPr>
                <w:rFonts w:hAnsi="宋体" w:hint="eastAsia"/>
                <w:sz w:val="24"/>
              </w:rPr>
            </w:pPr>
            <w:r>
              <w:rPr>
                <w:rFonts w:hAnsi="宋体" w:hint="eastAsia"/>
                <w:sz w:val="24"/>
              </w:rPr>
              <w:t>服务要求</w:t>
            </w:r>
            <w:r w:rsidR="003B0899">
              <w:rPr>
                <w:rFonts w:hAnsi="宋体" w:hint="eastAsia"/>
                <w:sz w:val="24"/>
              </w:rPr>
              <w:t>45</w:t>
            </w:r>
            <w:r>
              <w:rPr>
                <w:rFonts w:hAnsi="宋体" w:hint="eastAsia"/>
                <w:sz w:val="24"/>
              </w:rPr>
              <w:t>%</w:t>
            </w:r>
          </w:p>
        </w:tc>
        <w:tc>
          <w:tcPr>
            <w:tcW w:w="1134" w:type="dxa"/>
            <w:tcBorders>
              <w:top w:val="single" w:sz="2" w:space="0" w:color="auto"/>
              <w:left w:val="single" w:sz="2" w:space="0" w:color="auto"/>
              <w:bottom w:val="single" w:sz="2" w:space="0" w:color="auto"/>
              <w:right w:val="single" w:sz="2" w:space="0" w:color="auto"/>
            </w:tcBorders>
            <w:vAlign w:val="center"/>
          </w:tcPr>
          <w:p w14:paraId="3AC73416" w14:textId="4355F93D" w:rsidR="007B2BF3" w:rsidRDefault="003B0899">
            <w:pPr>
              <w:widowControl/>
              <w:spacing w:line="360" w:lineRule="auto"/>
              <w:jc w:val="center"/>
              <w:rPr>
                <w:rFonts w:hAnsi="宋体" w:hint="eastAsia"/>
                <w:sz w:val="24"/>
              </w:rPr>
            </w:pPr>
            <w:r>
              <w:rPr>
                <w:rFonts w:hAnsi="宋体" w:hint="eastAsia"/>
                <w:sz w:val="24"/>
              </w:rPr>
              <w:t>45</w:t>
            </w:r>
            <w:r>
              <w:rPr>
                <w:rFonts w:hAnsi="宋体" w:hint="eastAsia"/>
                <w:sz w:val="24"/>
              </w:rPr>
              <w:t>分</w:t>
            </w:r>
          </w:p>
        </w:tc>
        <w:tc>
          <w:tcPr>
            <w:tcW w:w="4111" w:type="dxa"/>
            <w:tcBorders>
              <w:top w:val="single" w:sz="2" w:space="0" w:color="auto"/>
              <w:left w:val="single" w:sz="2" w:space="0" w:color="auto"/>
              <w:bottom w:val="single" w:sz="2" w:space="0" w:color="auto"/>
              <w:right w:val="single" w:sz="2" w:space="0" w:color="auto"/>
            </w:tcBorders>
            <w:vAlign w:val="center"/>
          </w:tcPr>
          <w:p w14:paraId="072612C0" w14:textId="53E8B5DE" w:rsidR="007B2BF3" w:rsidRDefault="00000000">
            <w:pPr>
              <w:topLinePunct/>
              <w:spacing w:line="480" w:lineRule="exact"/>
              <w:textAlignment w:val="center"/>
              <w:rPr>
                <w:rFonts w:hAnsi="宋体" w:hint="eastAsia"/>
                <w:sz w:val="24"/>
                <w:szCs w:val="22"/>
              </w:rPr>
            </w:pPr>
            <w:r>
              <w:rPr>
                <w:rFonts w:hAnsi="宋体" w:hint="eastAsia"/>
                <w:sz w:val="24"/>
                <w:szCs w:val="22"/>
              </w:rPr>
              <w:t>供应商针对“服务要求”中条款的响应得分规则如下：</w:t>
            </w:r>
          </w:p>
          <w:p w14:paraId="50A21CE4" w14:textId="6A523B68" w:rsidR="007B2BF3" w:rsidRPr="006408B9" w:rsidRDefault="00000000" w:rsidP="006408B9">
            <w:pPr>
              <w:topLinePunct/>
              <w:spacing w:line="480" w:lineRule="exact"/>
              <w:textAlignment w:val="center"/>
              <w:rPr>
                <w:rFonts w:hAnsi="宋体" w:hint="eastAsia"/>
                <w:sz w:val="24"/>
                <w:szCs w:val="22"/>
              </w:rPr>
            </w:pPr>
            <w:r>
              <w:rPr>
                <w:rFonts w:hAnsi="宋体" w:hint="eastAsia"/>
                <w:sz w:val="24"/>
                <w:szCs w:val="22"/>
              </w:rPr>
              <w:t>一般技术参数条款指未标注“▲”或“★”，</w:t>
            </w:r>
            <w:r>
              <w:rPr>
                <w:rFonts w:hAnsi="宋体" w:hint="eastAsia"/>
                <w:sz w:val="24"/>
                <w:szCs w:val="22"/>
              </w:rPr>
              <w:t xml:space="preserve"> </w:t>
            </w:r>
            <w:r>
              <w:rPr>
                <w:rFonts w:hAnsi="宋体" w:hint="eastAsia"/>
                <w:sz w:val="24"/>
                <w:szCs w:val="22"/>
              </w:rPr>
              <w:t>一般技术参数条款响应得分</w:t>
            </w:r>
            <w:r>
              <w:rPr>
                <w:rFonts w:hAnsi="宋体" w:hint="eastAsia"/>
                <w:sz w:val="24"/>
                <w:szCs w:val="22"/>
              </w:rPr>
              <w:t>=</w:t>
            </w:r>
            <w:r>
              <w:rPr>
                <w:rFonts w:hAnsi="宋体" w:hint="eastAsia"/>
                <w:sz w:val="24"/>
                <w:szCs w:val="22"/>
              </w:rPr>
              <w:t>（供应商满足一般技术参数条款的数量÷一般技术参数条款的总数量）×</w:t>
            </w:r>
            <w:r w:rsidR="006408B9">
              <w:rPr>
                <w:rFonts w:hAnsi="宋体" w:hint="eastAsia"/>
                <w:sz w:val="24"/>
                <w:szCs w:val="22"/>
              </w:rPr>
              <w:t>45</w:t>
            </w:r>
            <w:r>
              <w:rPr>
                <w:rFonts w:hAnsi="宋体" w:hint="eastAsia"/>
                <w:sz w:val="24"/>
                <w:szCs w:val="22"/>
              </w:rPr>
              <w:t>分。</w:t>
            </w:r>
          </w:p>
        </w:tc>
        <w:tc>
          <w:tcPr>
            <w:tcW w:w="1562" w:type="dxa"/>
            <w:tcBorders>
              <w:top w:val="single" w:sz="2" w:space="0" w:color="auto"/>
              <w:left w:val="single" w:sz="2" w:space="0" w:color="auto"/>
              <w:bottom w:val="single" w:sz="2" w:space="0" w:color="auto"/>
              <w:right w:val="single" w:sz="2" w:space="0" w:color="auto"/>
            </w:tcBorders>
            <w:vAlign w:val="center"/>
          </w:tcPr>
          <w:p w14:paraId="763B2580" w14:textId="77777777" w:rsidR="007B2BF3" w:rsidRDefault="007B2BF3">
            <w:pPr>
              <w:widowControl/>
              <w:spacing w:line="360" w:lineRule="auto"/>
              <w:jc w:val="center"/>
              <w:rPr>
                <w:rFonts w:hAnsi="宋体" w:hint="eastAsia"/>
                <w:sz w:val="24"/>
              </w:rPr>
            </w:pPr>
          </w:p>
        </w:tc>
      </w:tr>
      <w:tr w:rsidR="007B2BF3" w14:paraId="280CC308" w14:textId="77777777">
        <w:trPr>
          <w:trHeight w:val="183"/>
          <w:jc w:val="center"/>
        </w:trPr>
        <w:tc>
          <w:tcPr>
            <w:tcW w:w="848" w:type="dxa"/>
            <w:tcBorders>
              <w:top w:val="single" w:sz="2" w:space="0" w:color="auto"/>
              <w:left w:val="single" w:sz="2" w:space="0" w:color="auto"/>
              <w:bottom w:val="single" w:sz="2" w:space="0" w:color="auto"/>
              <w:right w:val="single" w:sz="2" w:space="0" w:color="auto"/>
            </w:tcBorders>
            <w:vAlign w:val="center"/>
          </w:tcPr>
          <w:p w14:paraId="68339B14" w14:textId="77777777" w:rsidR="007B2BF3" w:rsidRDefault="007B2BF3">
            <w:pPr>
              <w:widowControl/>
              <w:numPr>
                <w:ilvl w:val="0"/>
                <w:numId w:val="33"/>
              </w:numPr>
              <w:spacing w:line="360" w:lineRule="auto"/>
              <w:ind w:left="0" w:firstLine="0"/>
              <w:contextualSpacing/>
              <w:jc w:val="center"/>
              <w:rPr>
                <w:rFonts w:hAnsi="宋体" w:hint="eastAsia"/>
                <w:sz w:val="24"/>
              </w:rPr>
            </w:pPr>
          </w:p>
        </w:tc>
        <w:tc>
          <w:tcPr>
            <w:tcW w:w="1417" w:type="dxa"/>
            <w:tcBorders>
              <w:top w:val="single" w:sz="2" w:space="0" w:color="auto"/>
              <w:left w:val="single" w:sz="2" w:space="0" w:color="auto"/>
              <w:bottom w:val="single" w:sz="2" w:space="0" w:color="auto"/>
              <w:right w:val="single" w:sz="2" w:space="0" w:color="auto"/>
            </w:tcBorders>
            <w:vAlign w:val="center"/>
          </w:tcPr>
          <w:p w14:paraId="1ED142A2" w14:textId="77777777" w:rsidR="007B2BF3" w:rsidRDefault="00000000">
            <w:pPr>
              <w:widowControl/>
              <w:spacing w:line="360" w:lineRule="auto"/>
              <w:jc w:val="center"/>
              <w:rPr>
                <w:rFonts w:hAnsi="宋体" w:hint="eastAsia"/>
                <w:sz w:val="24"/>
              </w:rPr>
            </w:pPr>
            <w:r>
              <w:rPr>
                <w:rFonts w:hAnsi="宋体" w:hint="eastAsia"/>
                <w:sz w:val="24"/>
              </w:rPr>
              <w:t>履约经验</w:t>
            </w:r>
          </w:p>
          <w:p w14:paraId="5CF60329" w14:textId="337E716C" w:rsidR="007B2BF3" w:rsidRDefault="00394B0D">
            <w:pPr>
              <w:widowControl/>
              <w:spacing w:line="360" w:lineRule="auto"/>
              <w:jc w:val="center"/>
              <w:rPr>
                <w:rFonts w:hAnsi="宋体" w:hint="eastAsia"/>
                <w:sz w:val="24"/>
              </w:rPr>
            </w:pPr>
            <w:r>
              <w:rPr>
                <w:rFonts w:hAnsi="宋体" w:hint="eastAsia"/>
                <w:sz w:val="24"/>
              </w:rPr>
              <w:t>10%</w:t>
            </w:r>
          </w:p>
        </w:tc>
        <w:tc>
          <w:tcPr>
            <w:tcW w:w="1134" w:type="dxa"/>
            <w:tcBorders>
              <w:top w:val="single" w:sz="2" w:space="0" w:color="auto"/>
              <w:left w:val="single" w:sz="2" w:space="0" w:color="auto"/>
              <w:bottom w:val="single" w:sz="2" w:space="0" w:color="auto"/>
              <w:right w:val="single" w:sz="2" w:space="0" w:color="auto"/>
            </w:tcBorders>
            <w:vAlign w:val="center"/>
          </w:tcPr>
          <w:p w14:paraId="64E43294" w14:textId="6B5260AD" w:rsidR="007B2BF3" w:rsidRDefault="00394B0D">
            <w:pPr>
              <w:widowControl/>
              <w:spacing w:line="360" w:lineRule="auto"/>
              <w:jc w:val="center"/>
              <w:rPr>
                <w:rFonts w:hAnsi="宋体" w:hint="eastAsia"/>
                <w:sz w:val="24"/>
              </w:rPr>
            </w:pPr>
            <w:r>
              <w:rPr>
                <w:rFonts w:hAnsi="宋体" w:hint="eastAsia"/>
                <w:sz w:val="24"/>
              </w:rPr>
              <w:t>10</w:t>
            </w:r>
            <w:r>
              <w:rPr>
                <w:rFonts w:hAnsi="宋体" w:hint="eastAsia"/>
                <w:sz w:val="24"/>
              </w:rPr>
              <w:t>分</w:t>
            </w:r>
          </w:p>
        </w:tc>
        <w:tc>
          <w:tcPr>
            <w:tcW w:w="4111" w:type="dxa"/>
            <w:tcBorders>
              <w:top w:val="single" w:sz="2" w:space="0" w:color="auto"/>
              <w:left w:val="single" w:sz="2" w:space="0" w:color="auto"/>
              <w:bottom w:val="single" w:sz="2" w:space="0" w:color="auto"/>
              <w:right w:val="single" w:sz="2" w:space="0" w:color="auto"/>
            </w:tcBorders>
            <w:vAlign w:val="center"/>
          </w:tcPr>
          <w:p w14:paraId="2F552657" w14:textId="3F0160EF" w:rsidR="007B2BF3" w:rsidRPr="00394B0D" w:rsidRDefault="00000000" w:rsidP="00394B0D">
            <w:pPr>
              <w:pStyle w:val="ad"/>
              <w:numPr>
                <w:ilvl w:val="0"/>
                <w:numId w:val="34"/>
              </w:numPr>
              <w:rPr>
                <w:rFonts w:ascii="Times New Roman" w:hint="eastAsia"/>
              </w:rPr>
            </w:pPr>
            <w:r>
              <w:rPr>
                <w:rFonts w:ascii="Times New Roman" w:hint="eastAsia"/>
              </w:rPr>
              <w:t>供应商提供</w:t>
            </w:r>
            <w:r>
              <w:rPr>
                <w:rFonts w:ascii="Times New Roman" w:hint="eastAsia"/>
              </w:rPr>
              <w:t>2022</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日起至递交响应文件截止时间类似项目的业绩，提供的证明材料均不得遮挡涂黑，否则不予认定加分。提供合同复</w:t>
            </w:r>
            <w:r>
              <w:rPr>
                <w:rFonts w:ascii="Times New Roman" w:hint="eastAsia"/>
              </w:rPr>
              <w:lastRenderedPageBreak/>
              <w:t>印件或中标、成交通知书，每提供一个得</w:t>
            </w:r>
            <w:r w:rsidR="00394B0D">
              <w:rPr>
                <w:rFonts w:ascii="Times New Roman" w:hint="eastAsia"/>
              </w:rPr>
              <w:t>5</w:t>
            </w:r>
            <w:r>
              <w:rPr>
                <w:rFonts w:ascii="Times New Roman" w:hint="eastAsia"/>
              </w:rPr>
              <w:t>分，最多得</w:t>
            </w:r>
            <w:r w:rsidR="00394B0D">
              <w:rPr>
                <w:rFonts w:ascii="Times New Roman" w:hint="eastAsia"/>
              </w:rPr>
              <w:t>10</w:t>
            </w:r>
            <w:r>
              <w:rPr>
                <w:rFonts w:ascii="Times New Roman" w:hint="eastAsia"/>
              </w:rPr>
              <w:t>分</w:t>
            </w:r>
          </w:p>
        </w:tc>
        <w:tc>
          <w:tcPr>
            <w:tcW w:w="1562" w:type="dxa"/>
            <w:tcBorders>
              <w:top w:val="single" w:sz="2" w:space="0" w:color="auto"/>
              <w:left w:val="single" w:sz="2" w:space="0" w:color="auto"/>
              <w:bottom w:val="single" w:sz="2" w:space="0" w:color="auto"/>
              <w:right w:val="single" w:sz="2" w:space="0" w:color="auto"/>
            </w:tcBorders>
            <w:vAlign w:val="center"/>
          </w:tcPr>
          <w:p w14:paraId="70AC963E" w14:textId="77777777" w:rsidR="007B2BF3" w:rsidRDefault="00000000">
            <w:pPr>
              <w:pStyle w:val="ad"/>
              <w:rPr>
                <w:rFonts w:ascii="Times New Roman" w:hint="eastAsia"/>
              </w:rPr>
            </w:pPr>
            <w:r>
              <w:rPr>
                <w:rFonts w:ascii="Times New Roman" w:hint="eastAsia"/>
              </w:rPr>
              <w:lastRenderedPageBreak/>
              <w:t>证书类提供证书复印件并加盖公章。</w:t>
            </w:r>
          </w:p>
        </w:tc>
      </w:tr>
      <w:tr w:rsidR="007B2BF3" w14:paraId="6E5B74A9" w14:textId="77777777">
        <w:trPr>
          <w:trHeight w:val="183"/>
          <w:jc w:val="center"/>
        </w:trPr>
        <w:tc>
          <w:tcPr>
            <w:tcW w:w="848" w:type="dxa"/>
            <w:tcBorders>
              <w:top w:val="single" w:sz="2" w:space="0" w:color="auto"/>
              <w:left w:val="single" w:sz="2" w:space="0" w:color="auto"/>
              <w:bottom w:val="single" w:sz="2" w:space="0" w:color="auto"/>
              <w:right w:val="single" w:sz="2" w:space="0" w:color="auto"/>
            </w:tcBorders>
            <w:vAlign w:val="center"/>
          </w:tcPr>
          <w:p w14:paraId="0CA2E326" w14:textId="77777777" w:rsidR="007B2BF3" w:rsidRDefault="007B2BF3">
            <w:pPr>
              <w:widowControl/>
              <w:numPr>
                <w:ilvl w:val="0"/>
                <w:numId w:val="33"/>
              </w:numPr>
              <w:spacing w:line="360" w:lineRule="auto"/>
              <w:ind w:left="0" w:firstLine="0"/>
              <w:contextualSpacing/>
              <w:jc w:val="center"/>
              <w:rPr>
                <w:rFonts w:hAnsi="宋体" w:hint="eastAsia"/>
                <w:sz w:val="24"/>
              </w:rPr>
            </w:pPr>
          </w:p>
        </w:tc>
        <w:tc>
          <w:tcPr>
            <w:tcW w:w="1417" w:type="dxa"/>
            <w:tcBorders>
              <w:top w:val="single" w:sz="2" w:space="0" w:color="auto"/>
              <w:left w:val="single" w:sz="2" w:space="0" w:color="auto"/>
              <w:bottom w:val="single" w:sz="2" w:space="0" w:color="auto"/>
              <w:right w:val="single" w:sz="2" w:space="0" w:color="auto"/>
            </w:tcBorders>
            <w:vAlign w:val="center"/>
          </w:tcPr>
          <w:p w14:paraId="5FF0E917" w14:textId="503B367B" w:rsidR="007B2BF3" w:rsidRDefault="00000000">
            <w:pPr>
              <w:widowControl/>
              <w:spacing w:line="360" w:lineRule="auto"/>
              <w:jc w:val="center"/>
              <w:rPr>
                <w:rFonts w:hAnsi="宋体" w:hint="eastAsia"/>
                <w:sz w:val="24"/>
              </w:rPr>
            </w:pPr>
            <w:r>
              <w:rPr>
                <w:rFonts w:hAnsi="宋体" w:hint="eastAsia"/>
                <w:sz w:val="24"/>
              </w:rPr>
              <w:t>文件规范性</w:t>
            </w:r>
            <w:r w:rsidR="00394B0D">
              <w:rPr>
                <w:rFonts w:hAnsi="宋体" w:hint="eastAsia"/>
                <w:sz w:val="24"/>
              </w:rPr>
              <w:t>5</w:t>
            </w:r>
            <w:r>
              <w:rPr>
                <w:rFonts w:hAnsi="宋体" w:hint="eastAsia"/>
                <w:sz w:val="24"/>
              </w:rPr>
              <w:t>%</w:t>
            </w:r>
          </w:p>
        </w:tc>
        <w:tc>
          <w:tcPr>
            <w:tcW w:w="1134" w:type="dxa"/>
            <w:tcBorders>
              <w:top w:val="single" w:sz="2" w:space="0" w:color="auto"/>
              <w:left w:val="single" w:sz="2" w:space="0" w:color="auto"/>
              <w:bottom w:val="single" w:sz="2" w:space="0" w:color="auto"/>
              <w:right w:val="single" w:sz="2" w:space="0" w:color="auto"/>
            </w:tcBorders>
            <w:vAlign w:val="center"/>
          </w:tcPr>
          <w:p w14:paraId="382B11B7" w14:textId="1C74D2BB" w:rsidR="007B2BF3" w:rsidRDefault="00394B0D">
            <w:pPr>
              <w:widowControl/>
              <w:spacing w:line="360" w:lineRule="auto"/>
              <w:ind w:firstLineChars="100" w:firstLine="250"/>
              <w:rPr>
                <w:rFonts w:hAnsi="宋体" w:hint="eastAsia"/>
                <w:sz w:val="24"/>
              </w:rPr>
            </w:pPr>
            <w:r>
              <w:rPr>
                <w:rFonts w:hAnsi="宋体" w:hint="eastAsia"/>
                <w:sz w:val="24"/>
              </w:rPr>
              <w:t>5</w:t>
            </w:r>
            <w:r>
              <w:rPr>
                <w:rFonts w:hAnsi="宋体" w:hint="eastAsia"/>
                <w:sz w:val="24"/>
              </w:rPr>
              <w:t>分</w:t>
            </w:r>
          </w:p>
        </w:tc>
        <w:tc>
          <w:tcPr>
            <w:tcW w:w="4111" w:type="dxa"/>
            <w:tcBorders>
              <w:top w:val="single" w:sz="2" w:space="0" w:color="auto"/>
              <w:left w:val="single" w:sz="2" w:space="0" w:color="auto"/>
              <w:bottom w:val="single" w:sz="2" w:space="0" w:color="auto"/>
              <w:right w:val="single" w:sz="2" w:space="0" w:color="auto"/>
            </w:tcBorders>
            <w:vAlign w:val="center"/>
          </w:tcPr>
          <w:p w14:paraId="675364B5" w14:textId="3C66D39D" w:rsidR="007B2BF3" w:rsidRDefault="00000000">
            <w:pPr>
              <w:pStyle w:val="ad"/>
              <w:rPr>
                <w:rFonts w:ascii="Times New Roman" w:hint="eastAsia"/>
              </w:rPr>
            </w:pPr>
            <w:r>
              <w:rPr>
                <w:rFonts w:ascii="Times New Roman" w:hint="eastAsia"/>
              </w:rPr>
              <w:t>响应文件制作规范，没有细微偏差情形的得</w:t>
            </w:r>
            <w:r w:rsidR="003B0899">
              <w:rPr>
                <w:rFonts w:ascii="Times New Roman" w:hint="eastAsia"/>
              </w:rPr>
              <w:t>5</w:t>
            </w:r>
            <w:r>
              <w:rPr>
                <w:rFonts w:ascii="Times New Roman" w:hint="eastAsia"/>
              </w:rPr>
              <w:t>分，有一项细微偏差扣</w:t>
            </w:r>
            <w:r>
              <w:rPr>
                <w:rFonts w:ascii="Times New Roman" w:hint="eastAsia"/>
              </w:rPr>
              <w:t>0.5</w:t>
            </w:r>
            <w:r>
              <w:rPr>
                <w:rFonts w:ascii="Times New Roman" w:hint="eastAsia"/>
              </w:rPr>
              <w:t>分，扣完为止。</w:t>
            </w:r>
          </w:p>
          <w:p w14:paraId="054B5BAF" w14:textId="21C8E6CF" w:rsidR="007B2BF3" w:rsidRDefault="00000000">
            <w:pPr>
              <w:widowControl/>
              <w:spacing w:line="360" w:lineRule="auto"/>
              <w:rPr>
                <w:rFonts w:hAnsi="宋体" w:hint="eastAsia"/>
                <w:sz w:val="24"/>
              </w:rPr>
            </w:pPr>
            <w:r>
              <w:rPr>
                <w:rFonts w:hAnsi="宋体" w:hint="eastAsia"/>
                <w:sz w:val="24"/>
              </w:rPr>
              <w:t>本项最高得</w:t>
            </w:r>
            <w:r w:rsidR="003B0899">
              <w:rPr>
                <w:rFonts w:hAnsi="宋体" w:hint="eastAsia"/>
                <w:sz w:val="24"/>
              </w:rPr>
              <w:t>5</w:t>
            </w:r>
            <w:r>
              <w:rPr>
                <w:rFonts w:hAnsi="宋体" w:hint="eastAsia"/>
                <w:sz w:val="24"/>
              </w:rPr>
              <w:t>分（响应文件采用</w:t>
            </w:r>
            <w:r>
              <w:rPr>
                <w:rFonts w:hAnsi="宋体" w:hint="eastAsia"/>
                <w:sz w:val="24"/>
              </w:rPr>
              <w:t>A4</w:t>
            </w:r>
            <w:r>
              <w:rPr>
                <w:rFonts w:hAnsi="宋体" w:hint="eastAsia"/>
                <w:sz w:val="24"/>
              </w:rPr>
              <w:t>纸张规格、字迹清晰、书写规范、装订牢靠精美、正副本齐全且内容一致、密封规范、签字签章无遗漏、条理清晰明了（以比选响应文件为准）</w:t>
            </w:r>
          </w:p>
        </w:tc>
        <w:tc>
          <w:tcPr>
            <w:tcW w:w="1562" w:type="dxa"/>
            <w:tcBorders>
              <w:top w:val="single" w:sz="2" w:space="0" w:color="auto"/>
              <w:left w:val="single" w:sz="2" w:space="0" w:color="auto"/>
              <w:bottom w:val="single" w:sz="2" w:space="0" w:color="auto"/>
              <w:right w:val="single" w:sz="2" w:space="0" w:color="auto"/>
            </w:tcBorders>
            <w:vAlign w:val="center"/>
          </w:tcPr>
          <w:p w14:paraId="3708F994" w14:textId="77777777" w:rsidR="007B2BF3" w:rsidRDefault="007B2BF3">
            <w:pPr>
              <w:pStyle w:val="ad"/>
              <w:rPr>
                <w:rFonts w:ascii="Times New Roman" w:hint="eastAsia"/>
              </w:rPr>
            </w:pPr>
          </w:p>
        </w:tc>
      </w:tr>
      <w:bookmarkEnd w:id="58"/>
    </w:tbl>
    <w:p w14:paraId="459765B0" w14:textId="77777777" w:rsidR="007B2BF3" w:rsidRDefault="007B2BF3">
      <w:pPr>
        <w:tabs>
          <w:tab w:val="left" w:pos="432"/>
        </w:tabs>
        <w:outlineLvl w:val="0"/>
        <w:rPr>
          <w:rFonts w:hAnsi="宋体" w:hint="eastAsia"/>
          <w:sz w:val="24"/>
        </w:rPr>
      </w:pPr>
    </w:p>
    <w:p w14:paraId="5C24F929" w14:textId="48C505A8" w:rsidR="00394B0D" w:rsidRDefault="00394B0D">
      <w:pPr>
        <w:widowControl/>
        <w:jc w:val="left"/>
        <w:rPr>
          <w:rFonts w:ascii="华文中宋" w:eastAsia="华文中宋" w:hAnsi="华文中宋" w:hint="eastAsia"/>
          <w:b/>
          <w:sz w:val="36"/>
          <w:szCs w:val="36"/>
        </w:rPr>
      </w:pPr>
      <w:r>
        <w:rPr>
          <w:rFonts w:ascii="华文中宋" w:eastAsia="华文中宋" w:hAnsi="华文中宋" w:hint="eastAsia"/>
          <w:b/>
          <w:sz w:val="36"/>
          <w:szCs w:val="36"/>
        </w:rPr>
        <w:br w:type="page"/>
      </w:r>
    </w:p>
    <w:p w14:paraId="11778D23" w14:textId="77777777" w:rsidR="007B2BF3" w:rsidRDefault="00000000">
      <w:pPr>
        <w:tabs>
          <w:tab w:val="left" w:pos="432"/>
        </w:tabs>
        <w:jc w:val="center"/>
        <w:outlineLvl w:val="0"/>
        <w:rPr>
          <w:rFonts w:eastAsia="华文中宋" w:hAnsi="宋体" w:hint="eastAsia"/>
          <w:sz w:val="24"/>
        </w:rPr>
      </w:pPr>
      <w:r>
        <w:rPr>
          <w:rFonts w:ascii="华文中宋" w:eastAsia="华文中宋" w:hAnsi="华文中宋" w:hint="eastAsia"/>
          <w:b/>
          <w:sz w:val="36"/>
          <w:szCs w:val="36"/>
        </w:rPr>
        <w:lastRenderedPageBreak/>
        <w:t xml:space="preserve">第八章  </w:t>
      </w:r>
      <w:bookmarkEnd w:id="57"/>
      <w:r>
        <w:rPr>
          <w:rFonts w:ascii="华文中宋" w:eastAsia="华文中宋" w:hAnsi="华文中宋" w:hint="eastAsia"/>
          <w:b/>
          <w:sz w:val="36"/>
          <w:szCs w:val="36"/>
        </w:rPr>
        <w:t>合同主要条款（草案）</w:t>
      </w:r>
    </w:p>
    <w:p w14:paraId="326E3921" w14:textId="77777777" w:rsidR="007B2BF3" w:rsidRDefault="00000000">
      <w:pPr>
        <w:spacing w:line="500" w:lineRule="exact"/>
        <w:rPr>
          <w:rFonts w:ascii="宋体" w:hAnsi="宋体" w:cs="宋体" w:hint="eastAsia"/>
          <w:b/>
          <w:bCs/>
          <w:sz w:val="24"/>
        </w:rPr>
      </w:pPr>
      <w:r>
        <w:rPr>
          <w:rFonts w:ascii="宋体" w:hAnsi="宋体" w:cs="宋体" w:hint="eastAsia"/>
          <w:b/>
          <w:bCs/>
          <w:sz w:val="24"/>
        </w:rPr>
        <w:t>合同编号：</w:t>
      </w:r>
    </w:p>
    <w:p w14:paraId="4992706B" w14:textId="77777777" w:rsidR="007B2BF3" w:rsidRDefault="00000000">
      <w:pPr>
        <w:spacing w:line="500" w:lineRule="exact"/>
        <w:rPr>
          <w:rFonts w:ascii="宋体" w:hAnsi="宋体" w:cs="宋体" w:hint="eastAsia"/>
          <w:b/>
          <w:bCs/>
          <w:sz w:val="24"/>
        </w:rPr>
      </w:pPr>
      <w:r>
        <w:rPr>
          <w:rFonts w:ascii="宋体" w:hAnsi="宋体" w:cs="宋体" w:hint="eastAsia"/>
          <w:b/>
          <w:bCs/>
          <w:sz w:val="24"/>
        </w:rPr>
        <w:t xml:space="preserve">采购人（甲方）：xx                        </w:t>
      </w:r>
    </w:p>
    <w:p w14:paraId="11EF9303" w14:textId="77777777" w:rsidR="007B2BF3" w:rsidRDefault="00000000">
      <w:pPr>
        <w:spacing w:line="500" w:lineRule="exact"/>
        <w:rPr>
          <w:rFonts w:ascii="宋体" w:hAnsi="宋体" w:cs="宋体" w:hint="eastAsia"/>
          <w:b/>
          <w:bCs/>
          <w:sz w:val="24"/>
        </w:rPr>
      </w:pPr>
      <w:r>
        <w:rPr>
          <w:rFonts w:ascii="宋体" w:hAnsi="宋体" w:cs="宋体" w:hint="eastAsia"/>
          <w:b/>
          <w:bCs/>
          <w:sz w:val="24"/>
        </w:rPr>
        <w:t>供应商（乙方）：xx</w:t>
      </w:r>
    </w:p>
    <w:p w14:paraId="2EE7A146" w14:textId="77777777" w:rsidR="007B2BF3" w:rsidRDefault="00000000">
      <w:pPr>
        <w:spacing w:line="500" w:lineRule="exact"/>
        <w:jc w:val="left"/>
        <w:rPr>
          <w:rFonts w:ascii="宋体" w:hAnsi="宋体" w:cs="方正仿宋简体" w:hint="eastAsia"/>
          <w:sz w:val="24"/>
        </w:rPr>
      </w:pPr>
      <w:r>
        <w:rPr>
          <w:rFonts w:ascii="宋体" w:hAnsi="宋体" w:cs="方正仿宋简体" w:hint="eastAsia"/>
          <w:sz w:val="24"/>
        </w:rPr>
        <w:t xml:space="preserve">    根据《中华人民共和国民法典》及</w:t>
      </w:r>
      <w:r>
        <w:rPr>
          <w:rFonts w:ascii="宋体" w:hAnsi="宋体" w:cs="方正仿宋简体" w:hint="eastAsia"/>
          <w:sz w:val="24"/>
          <w:u w:val="single"/>
        </w:rPr>
        <w:t>xxxx项目</w:t>
      </w:r>
      <w:r>
        <w:rPr>
          <w:rFonts w:ascii="宋体" w:hAnsi="宋体" w:cs="方正仿宋简体" w:hint="eastAsia"/>
          <w:sz w:val="24"/>
        </w:rPr>
        <w:t>（编号：</w:t>
      </w:r>
      <w:r>
        <w:rPr>
          <w:rFonts w:ascii="宋体" w:hAnsi="宋体" w:hint="eastAsia"/>
          <w:b/>
          <w:sz w:val="24"/>
        </w:rPr>
        <w:t>xxxx</w:t>
      </w:r>
      <w:r>
        <w:rPr>
          <w:rFonts w:ascii="宋体" w:hAnsi="宋体" w:cs="方正仿宋简体" w:hint="eastAsia"/>
          <w:sz w:val="24"/>
        </w:rPr>
        <w:t>）的《比选文件》、乙方的《响应文件》及《成交通知书》，甲乙双方同意签订本合同。详细技术说明及其他有关合同项目的特定信息由合同附件予以说明，合同附件及本项目的文件、响应文件、《成交通知书》等均为本合同不可分割的部分。双方同意共同遵守如下条款：</w:t>
      </w:r>
    </w:p>
    <w:p w14:paraId="0722C357"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一、服务内容：</w:t>
      </w:r>
    </w:p>
    <w:p w14:paraId="5BAC89F7"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二、合同总价：</w:t>
      </w:r>
    </w:p>
    <w:p w14:paraId="0535ACC3" w14:textId="77777777" w:rsidR="007B2BF3" w:rsidRDefault="00000000">
      <w:pPr>
        <w:spacing w:line="360" w:lineRule="auto"/>
        <w:ind w:firstLineChars="200" w:firstLine="579"/>
        <w:rPr>
          <w:rFonts w:ascii="宋体" w:hAnsi="宋体" w:cs="宋体" w:hint="eastAsia"/>
          <w:sz w:val="28"/>
          <w:szCs w:val="28"/>
        </w:rPr>
      </w:pPr>
      <w:r>
        <w:rPr>
          <w:rFonts w:ascii="宋体" w:hAnsi="宋体" w:cs="宋体" w:hint="eastAsia"/>
          <w:sz w:val="28"/>
          <w:szCs w:val="28"/>
        </w:rPr>
        <w:t>合同总价为¥XX.00 (大写： 元整）；该合同总价 已包括包含完成本项目的货物、人力、交通、材料、税金等所有费用。本合同执行期间合同总价不变，甲方无须另向乙方支付本合同规定之外的其他任何费用。</w:t>
      </w:r>
    </w:p>
    <w:p w14:paraId="77317B1F"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三、质量要求：</w:t>
      </w:r>
    </w:p>
    <w:p w14:paraId="404D3CA3" w14:textId="77777777" w:rsidR="007B2BF3" w:rsidRDefault="00000000">
      <w:pPr>
        <w:spacing w:line="360" w:lineRule="auto"/>
        <w:ind w:firstLineChars="200" w:firstLine="579"/>
        <w:rPr>
          <w:rFonts w:ascii="宋体" w:hAnsi="宋体" w:cs="宋体" w:hint="eastAsia"/>
          <w:sz w:val="28"/>
          <w:szCs w:val="28"/>
        </w:rPr>
      </w:pPr>
      <w:r>
        <w:rPr>
          <w:rFonts w:ascii="宋体" w:hAnsi="宋体" w:cs="宋体" w:hint="eastAsia"/>
          <w:sz w:val="28"/>
          <w:szCs w:val="28"/>
        </w:rPr>
        <w:t>1.乙方须提供的系统和服务，且权属清楚，不得侵害他人知识产权。</w:t>
      </w:r>
    </w:p>
    <w:p w14:paraId="6E1C141A" w14:textId="77777777" w:rsidR="007B2BF3" w:rsidRDefault="00000000">
      <w:pPr>
        <w:spacing w:line="360" w:lineRule="auto"/>
        <w:ind w:firstLineChars="200" w:firstLine="581"/>
        <w:rPr>
          <w:rFonts w:ascii="宋体" w:hAnsi="宋体" w:cs="宋体" w:hint="eastAsia"/>
          <w:b/>
          <w:bCs/>
          <w:sz w:val="28"/>
          <w:szCs w:val="28"/>
        </w:rPr>
      </w:pPr>
      <w:r>
        <w:rPr>
          <w:rFonts w:ascii="宋体" w:hAnsi="宋体" w:cs="宋体" w:hint="eastAsia"/>
          <w:b/>
          <w:bCs/>
          <w:sz w:val="28"/>
          <w:szCs w:val="28"/>
        </w:rPr>
        <w:t>四、交货及验收</w:t>
      </w:r>
    </w:p>
    <w:p w14:paraId="463C0FF2"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五、付款方式</w:t>
      </w:r>
    </w:p>
    <w:p w14:paraId="093CA357"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六、违约责任</w:t>
      </w:r>
    </w:p>
    <w:p w14:paraId="7652EDB6" w14:textId="77777777" w:rsidR="007B2BF3" w:rsidRDefault="00000000">
      <w:pPr>
        <w:spacing w:line="360" w:lineRule="auto"/>
        <w:ind w:firstLineChars="200" w:firstLine="579"/>
        <w:rPr>
          <w:rFonts w:ascii="宋体" w:hAnsi="宋体" w:cs="宋体" w:hint="eastAsia"/>
          <w:sz w:val="28"/>
          <w:szCs w:val="28"/>
        </w:rPr>
      </w:pPr>
      <w:r>
        <w:rPr>
          <w:rFonts w:ascii="宋体" w:hAnsi="宋体" w:cs="宋体" w:hint="eastAsia"/>
          <w:sz w:val="28"/>
          <w:szCs w:val="28"/>
        </w:rPr>
        <w:t>1.甲方违约责任</w:t>
      </w:r>
    </w:p>
    <w:p w14:paraId="6676464B" w14:textId="4ABE8942" w:rsidR="007B2BF3" w:rsidRDefault="00000000">
      <w:pPr>
        <w:spacing w:line="360" w:lineRule="auto"/>
        <w:ind w:firstLineChars="200" w:firstLine="579"/>
        <w:rPr>
          <w:rFonts w:ascii="宋体" w:hAnsi="宋体" w:cs="宋体" w:hint="eastAsia"/>
          <w:sz w:val="28"/>
          <w:szCs w:val="28"/>
        </w:rPr>
      </w:pPr>
      <w:r>
        <w:rPr>
          <w:rFonts w:ascii="宋体" w:hAnsi="宋体" w:cs="宋体" w:hint="eastAsia"/>
          <w:sz w:val="28"/>
          <w:szCs w:val="28"/>
        </w:rPr>
        <w:t>2.乙方违约责任</w:t>
      </w:r>
    </w:p>
    <w:p w14:paraId="627389BB" w14:textId="77777777" w:rsidR="007B2BF3" w:rsidRDefault="00000000">
      <w:pPr>
        <w:spacing w:line="360" w:lineRule="auto"/>
        <w:ind w:firstLineChars="200" w:firstLine="581"/>
        <w:rPr>
          <w:rFonts w:ascii="宋体" w:hAnsi="宋体" w:cs="宋体" w:hint="eastAsia"/>
          <w:sz w:val="28"/>
          <w:szCs w:val="28"/>
        </w:rPr>
      </w:pPr>
      <w:r>
        <w:rPr>
          <w:rFonts w:ascii="宋体" w:hAnsi="宋体" w:cs="宋体" w:hint="eastAsia"/>
          <w:b/>
          <w:bCs/>
          <w:sz w:val="28"/>
          <w:szCs w:val="28"/>
        </w:rPr>
        <w:t>七、争议解决办法</w:t>
      </w:r>
    </w:p>
    <w:p w14:paraId="0577A6A6" w14:textId="77777777" w:rsidR="007B2BF3" w:rsidRDefault="00000000">
      <w:pPr>
        <w:spacing w:line="360" w:lineRule="auto"/>
        <w:rPr>
          <w:rFonts w:ascii="宋体" w:hAnsi="宋体" w:cs="宋体" w:hint="eastAsia"/>
          <w:sz w:val="28"/>
          <w:szCs w:val="28"/>
        </w:rPr>
      </w:pPr>
      <w:r>
        <w:rPr>
          <w:rFonts w:ascii="宋体" w:hAnsi="宋体" w:cs="宋体" w:hint="eastAsia"/>
          <w:sz w:val="28"/>
          <w:szCs w:val="28"/>
        </w:rPr>
        <w:lastRenderedPageBreak/>
        <w:t xml:space="preserve">  </w:t>
      </w:r>
    </w:p>
    <w:p w14:paraId="5A40EE5E" w14:textId="77777777" w:rsidR="007B2BF3" w:rsidRDefault="007B2BF3">
      <w:pPr>
        <w:spacing w:line="500" w:lineRule="exact"/>
        <w:rPr>
          <w:rFonts w:ascii="宋体" w:hAnsi="宋体" w:hint="eastAsia"/>
          <w:sz w:val="24"/>
        </w:rPr>
      </w:pPr>
    </w:p>
    <w:tbl>
      <w:tblPr>
        <w:tblW w:w="0" w:type="auto"/>
        <w:tblInd w:w="-108" w:type="dxa"/>
        <w:tblLayout w:type="fixed"/>
        <w:tblLook w:val="0000" w:firstRow="0" w:lastRow="0" w:firstColumn="0" w:lastColumn="0" w:noHBand="0" w:noVBand="0"/>
      </w:tblPr>
      <w:tblGrid>
        <w:gridCol w:w="4388"/>
        <w:gridCol w:w="402"/>
        <w:gridCol w:w="4488"/>
      </w:tblGrid>
      <w:tr w:rsidR="007B2BF3" w14:paraId="20B170F9" w14:textId="77777777">
        <w:trPr>
          <w:trHeight w:val="603"/>
        </w:trPr>
        <w:tc>
          <w:tcPr>
            <w:tcW w:w="4388" w:type="dxa"/>
          </w:tcPr>
          <w:p w14:paraId="0805719B"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甲方： （盖章）</w:t>
            </w:r>
          </w:p>
        </w:tc>
        <w:tc>
          <w:tcPr>
            <w:tcW w:w="402" w:type="dxa"/>
          </w:tcPr>
          <w:p w14:paraId="53E3F889"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6BC28692"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乙方：（盖章）</w:t>
            </w:r>
          </w:p>
        </w:tc>
      </w:tr>
      <w:tr w:rsidR="007B2BF3" w14:paraId="2624A172" w14:textId="77777777">
        <w:trPr>
          <w:trHeight w:val="603"/>
        </w:trPr>
        <w:tc>
          <w:tcPr>
            <w:tcW w:w="4388" w:type="dxa"/>
          </w:tcPr>
          <w:p w14:paraId="5247C384"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法定代表人（授权代表）：</w:t>
            </w:r>
          </w:p>
        </w:tc>
        <w:tc>
          <w:tcPr>
            <w:tcW w:w="402" w:type="dxa"/>
          </w:tcPr>
          <w:p w14:paraId="26248E99"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637F4FC8"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法定代表人（授权代表）：</w:t>
            </w:r>
          </w:p>
        </w:tc>
      </w:tr>
      <w:tr w:rsidR="007B2BF3" w14:paraId="75953104" w14:textId="77777777">
        <w:trPr>
          <w:trHeight w:val="603"/>
        </w:trPr>
        <w:tc>
          <w:tcPr>
            <w:tcW w:w="4388" w:type="dxa"/>
          </w:tcPr>
          <w:p w14:paraId="66525A91"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 xml:space="preserve">地    址： </w:t>
            </w:r>
          </w:p>
        </w:tc>
        <w:tc>
          <w:tcPr>
            <w:tcW w:w="402" w:type="dxa"/>
          </w:tcPr>
          <w:p w14:paraId="006969CF"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670CEAB6"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地    址：</w:t>
            </w:r>
          </w:p>
        </w:tc>
      </w:tr>
      <w:tr w:rsidR="007B2BF3" w14:paraId="6CAD24A7" w14:textId="77777777">
        <w:trPr>
          <w:trHeight w:val="603"/>
        </w:trPr>
        <w:tc>
          <w:tcPr>
            <w:tcW w:w="4388" w:type="dxa"/>
          </w:tcPr>
          <w:p w14:paraId="77865A10"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 xml:space="preserve">开户银行：  </w:t>
            </w:r>
          </w:p>
        </w:tc>
        <w:tc>
          <w:tcPr>
            <w:tcW w:w="402" w:type="dxa"/>
          </w:tcPr>
          <w:p w14:paraId="783A2280"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694A9118"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开户银行：</w:t>
            </w:r>
          </w:p>
        </w:tc>
      </w:tr>
      <w:tr w:rsidR="007B2BF3" w14:paraId="4203A451" w14:textId="77777777">
        <w:trPr>
          <w:trHeight w:val="603"/>
        </w:trPr>
        <w:tc>
          <w:tcPr>
            <w:tcW w:w="4388" w:type="dxa"/>
          </w:tcPr>
          <w:p w14:paraId="4963F9D4"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 xml:space="preserve">账号： </w:t>
            </w:r>
          </w:p>
        </w:tc>
        <w:tc>
          <w:tcPr>
            <w:tcW w:w="402" w:type="dxa"/>
          </w:tcPr>
          <w:p w14:paraId="1B7407DE"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4D5E9EEC"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账号：</w:t>
            </w:r>
          </w:p>
        </w:tc>
      </w:tr>
      <w:tr w:rsidR="007B2BF3" w14:paraId="1219CFEC" w14:textId="77777777">
        <w:trPr>
          <w:trHeight w:val="603"/>
        </w:trPr>
        <w:tc>
          <w:tcPr>
            <w:tcW w:w="4388" w:type="dxa"/>
          </w:tcPr>
          <w:p w14:paraId="20C39670"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 xml:space="preserve">电话： </w:t>
            </w:r>
          </w:p>
        </w:tc>
        <w:tc>
          <w:tcPr>
            <w:tcW w:w="402" w:type="dxa"/>
          </w:tcPr>
          <w:p w14:paraId="0A6F0674"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605759B8"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电话：</w:t>
            </w:r>
          </w:p>
        </w:tc>
      </w:tr>
      <w:tr w:rsidR="007B2BF3" w14:paraId="2508C6AF" w14:textId="77777777">
        <w:trPr>
          <w:trHeight w:val="603"/>
        </w:trPr>
        <w:tc>
          <w:tcPr>
            <w:tcW w:w="4388" w:type="dxa"/>
          </w:tcPr>
          <w:p w14:paraId="034A4FAE"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签约日期：     年     月    日</w:t>
            </w:r>
          </w:p>
        </w:tc>
        <w:tc>
          <w:tcPr>
            <w:tcW w:w="402" w:type="dxa"/>
          </w:tcPr>
          <w:p w14:paraId="54DF6980" w14:textId="77777777" w:rsidR="007B2BF3" w:rsidRDefault="007B2BF3">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p>
        </w:tc>
        <w:tc>
          <w:tcPr>
            <w:tcW w:w="4488" w:type="dxa"/>
          </w:tcPr>
          <w:p w14:paraId="19DF428C" w14:textId="77777777" w:rsidR="007B2BF3" w:rsidRDefault="00000000">
            <w:pPr>
              <w:pBdr>
                <w:top w:val="none" w:sz="0" w:space="1" w:color="auto"/>
                <w:left w:val="none" w:sz="0" w:space="4" w:color="auto"/>
                <w:bottom w:val="none" w:sz="0" w:space="1" w:color="auto"/>
                <w:right w:val="none" w:sz="0" w:space="4" w:color="auto"/>
              </w:pBdr>
              <w:tabs>
                <w:tab w:val="center" w:pos="4153"/>
                <w:tab w:val="right" w:pos="8306"/>
              </w:tabs>
              <w:snapToGrid w:val="0"/>
              <w:spacing w:line="500" w:lineRule="exact"/>
              <w:rPr>
                <w:rFonts w:ascii="宋体" w:hAnsi="宋体" w:cs="方正仿宋简体" w:hint="eastAsia"/>
                <w:b/>
                <w:bCs/>
                <w:sz w:val="24"/>
              </w:rPr>
            </w:pPr>
            <w:r>
              <w:rPr>
                <w:rFonts w:ascii="宋体" w:hAnsi="宋体" w:cs="方正仿宋简体" w:hint="eastAsia"/>
                <w:b/>
                <w:bCs/>
                <w:sz w:val="24"/>
              </w:rPr>
              <w:t>签约日期：      年    月    日</w:t>
            </w:r>
          </w:p>
        </w:tc>
      </w:tr>
    </w:tbl>
    <w:p w14:paraId="5CBAE889" w14:textId="77777777" w:rsidR="007B2BF3" w:rsidRDefault="007B2BF3">
      <w:pPr>
        <w:spacing w:after="120" w:line="500" w:lineRule="exact"/>
      </w:pPr>
    </w:p>
    <w:p w14:paraId="0977BC1F" w14:textId="77777777" w:rsidR="007B2BF3" w:rsidRDefault="007B2BF3">
      <w:pPr>
        <w:autoSpaceDE w:val="0"/>
        <w:autoSpaceDN w:val="0"/>
        <w:snapToGrid w:val="0"/>
        <w:spacing w:line="480" w:lineRule="exact"/>
        <w:rPr>
          <w:rFonts w:ascii="宋体" w:hAnsi="宋体" w:hint="eastAsia"/>
          <w:sz w:val="24"/>
        </w:rPr>
      </w:pPr>
    </w:p>
    <w:p w14:paraId="51789766" w14:textId="77777777" w:rsidR="007B2BF3" w:rsidRDefault="007B2BF3">
      <w:pPr>
        <w:autoSpaceDE w:val="0"/>
        <w:autoSpaceDN w:val="0"/>
        <w:snapToGrid w:val="0"/>
        <w:spacing w:line="480" w:lineRule="exact"/>
        <w:rPr>
          <w:rFonts w:hAnsi="宋体" w:hint="eastAsia"/>
          <w:sz w:val="24"/>
        </w:rPr>
      </w:pPr>
    </w:p>
    <w:p w14:paraId="1A550F5B" w14:textId="77777777" w:rsidR="007B2BF3" w:rsidRDefault="007B2BF3">
      <w:pPr>
        <w:autoSpaceDE w:val="0"/>
        <w:autoSpaceDN w:val="0"/>
        <w:snapToGrid w:val="0"/>
        <w:spacing w:line="480" w:lineRule="exact"/>
        <w:rPr>
          <w:rFonts w:hAnsi="宋体" w:hint="eastAsia"/>
          <w:sz w:val="24"/>
        </w:rPr>
      </w:pPr>
    </w:p>
    <w:p w14:paraId="4C3ACDBB" w14:textId="77777777" w:rsidR="001E4232" w:rsidRDefault="001E4232">
      <w:pPr>
        <w:pStyle w:val="ad"/>
        <w:rPr>
          <w:rFonts w:hint="eastAsia"/>
        </w:rPr>
      </w:pPr>
    </w:p>
    <w:sectPr w:rsidR="001E4232">
      <w:footerReference w:type="default" r:id="rId22"/>
      <w:pgSz w:w="11906" w:h="16838"/>
      <w:pgMar w:top="1219" w:right="1054" w:bottom="1140" w:left="1191" w:header="567" w:footer="567" w:gutter="0"/>
      <w:cols w:space="72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CC6C" w14:textId="77777777" w:rsidR="00E04860" w:rsidRDefault="00E04860">
      <w:r>
        <w:separator/>
      </w:r>
    </w:p>
  </w:endnote>
  <w:endnote w:type="continuationSeparator" w:id="0">
    <w:p w14:paraId="0F71A568" w14:textId="77777777" w:rsidR="00E04860" w:rsidRDefault="00E0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B0832C3-B02E-4EBA-8E0A-260395B79E55}"/>
    <w:embedBold r:id="rId2" w:subsetted="1" w:fontKey="{430B5509-C285-4489-AD4D-DACF005BDEAB}"/>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宋体"/>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Times New Roman"/>
    <w:panose1 w:val="00000000000000000000"/>
    <w:charset w:val="00"/>
    <w:family w:val="auto"/>
    <w:notTrueType/>
    <w:pitch w:val="default"/>
    <w:sig w:usb0="00000000" w:usb1="00000000" w:usb2="00000000" w:usb3="00000000" w:csb0="00000001" w:csb1="00000000"/>
  </w:font>
  <w:font w:name="仿宋_GB2312">
    <w:altName w:val="仿宋"/>
    <w:charset w:val="86"/>
    <w:family w:val="modern"/>
    <w:pitch w:val="default"/>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embedRegular r:id="rId3" w:subsetted="1" w:fontKey="{3870F4F0-B35D-48DC-AC92-4C7B10875512}"/>
    <w:embedBold r:id="rId4" w:subsetted="1" w:fontKey="{1537BFA1-9F40-4021-8E54-56BECC66703F}"/>
  </w:font>
  <w:font w:name="仿宋">
    <w:panose1 w:val="02010609060101010101"/>
    <w:charset w:val="86"/>
    <w:family w:val="modern"/>
    <w:pitch w:val="fixed"/>
    <w:sig w:usb0="800002BF" w:usb1="38CF7CFA" w:usb2="00000016" w:usb3="00000000" w:csb0="00040001" w:csb1="00000000"/>
    <w:embedRegular r:id="rId5" w:subsetted="1" w:fontKey="{0F318A0A-ABB8-496C-B8D8-0421CFAE3014}"/>
    <w:embedBold r:id="rId6" w:subsetted="1" w:fontKey="{524306F9-FD90-4B91-91CB-DD466B499BAE}"/>
  </w:font>
  <w:font w:name="等线">
    <w:altName w:val="DengXian"/>
    <w:panose1 w:val="02010600030101010101"/>
    <w:charset w:val="86"/>
    <w:family w:val="auto"/>
    <w:pitch w:val="variable"/>
    <w:sig w:usb0="A00002BF" w:usb1="38CF7CFA" w:usb2="00000016" w:usb3="00000000" w:csb0="0004000F" w:csb1="00000000"/>
    <w:embedRegular r:id="rId7" w:subsetted="1" w:fontKey="{6023F3EB-EAB9-45F6-8E01-65F49ED8DC0E}"/>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A5AD" w14:textId="77777777" w:rsidR="007B2BF3" w:rsidRDefault="007B2B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C3E7" w14:textId="77777777" w:rsidR="007B2BF3" w:rsidRDefault="007B2B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38F3" w14:textId="77777777" w:rsidR="007B2BF3" w:rsidRDefault="00000000">
    <w:pPr>
      <w:pStyle w:val="af7"/>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B92F" w14:textId="633B06C1" w:rsidR="007B2BF3" w:rsidRDefault="008E7780">
    <w:pPr>
      <w:pStyle w:val="af7"/>
    </w:pPr>
    <w:r>
      <w:rPr>
        <w:noProof/>
      </w:rPr>
      <mc:AlternateContent>
        <mc:Choice Requires="wps">
          <w:drawing>
            <wp:anchor distT="0" distB="0" distL="114300" distR="114300" simplePos="0" relativeHeight="251657216" behindDoc="0" locked="0" layoutInCell="1" allowOverlap="1" wp14:anchorId="222D7C4D" wp14:editId="1C82DBE8">
              <wp:simplePos x="0" y="0"/>
              <wp:positionH relativeFrom="margin">
                <wp:align>center</wp:align>
              </wp:positionH>
              <wp:positionV relativeFrom="paragraph">
                <wp:posOffset>0</wp:posOffset>
              </wp:positionV>
              <wp:extent cx="1828800" cy="1828800"/>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35B75DA6" w14:textId="77777777" w:rsidR="007B2BF3" w:rsidRDefault="00000000">
                          <w:pPr>
                            <w:pStyle w:val="af7"/>
                          </w:pPr>
                          <w:r>
                            <w:fldChar w:fldCharType="begin"/>
                          </w:r>
                          <w:r>
                            <w:rPr>
                              <w:rFonts w:hint="eastAsia"/>
                            </w:rPr>
                            <w:instrText xml:space="preserve"> PAGE  \* MERGEFORMAT </w:instrText>
                          </w:r>
                          <w:r>
                            <w:fldChar w:fldCharType="separate"/>
                          </w:r>
                          <w:r>
                            <w:t>- 2 -</w:t>
                          </w:r>
                          <w:r>
                            <w:fldChar w:fldCharType="end"/>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222D7C4D" id="_x0000_t202" coordsize="21600,21600" o:spt="202" path="m,l,21600r21600,l21600,xe">
              <v:stroke joinstyle="miter"/>
              <v:path gradientshapeok="t" o:connecttype="rect"/>
            </v:shapetype>
            <v:shape id="文本框 5" o:spid="_x0000_s1026" type="#_x0000_t202" style="position:absolute;margin-left:0;margin-top:0;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" filled="f" stroked="f" strokeweight=".5pt">
              <v:textbox style="mso-fit-shape-to-text:t" inset="0,0,0,0">
                <w:txbxContent>
                  <w:p w14:paraId="35B75DA6" w14:textId="77777777" w:rsidR="007B2BF3" w:rsidRDefault="00000000">
                    <w:pPr>
                      <w:pStyle w:val="af7"/>
                    </w:pPr>
                    <w:r>
                      <w:fldChar w:fldCharType="begin"/>
                    </w:r>
                    <w:r>
                      <w:rPr>
                        <w:rFonts w:hint="eastAsia"/>
                      </w:rPr>
                      <w:instrText xml:space="preserve"> PAGE  \* MERGEFORMAT </w:instrText>
                    </w:r>
                    <w:r>
                      <w:fldChar w:fldCharType="separate"/>
                    </w:r>
                    <w:r>
                      <w:t>- 2 -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BDB0" w14:textId="3A480F8D" w:rsidR="007B2BF3" w:rsidRDefault="008E7780">
    <w:pPr>
      <w:pStyle w:val="af7"/>
    </w:pPr>
    <w:r>
      <w:rPr>
        <w:noProof/>
      </w:rPr>
      <mc:AlternateContent>
        <mc:Choice Requires="wps">
          <w:drawing>
            <wp:anchor distT="0" distB="0" distL="114300" distR="114300" simplePos="0" relativeHeight="251659264" behindDoc="0" locked="0" layoutInCell="1" allowOverlap="1" wp14:anchorId="46064780" wp14:editId="707E59CD">
              <wp:simplePos x="0" y="0"/>
              <wp:positionH relativeFrom="margin">
                <wp:align>center</wp:align>
              </wp:positionH>
              <wp:positionV relativeFrom="paragraph">
                <wp:posOffset>0</wp:posOffset>
              </wp:positionV>
              <wp:extent cx="1828800" cy="1828800"/>
              <wp:effectExtent l="0" t="0" r="0" b="0"/>
              <wp:wrapNone/>
              <wp:docPr id="126190734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022C06CC" w14:textId="77777777" w:rsidR="007B2BF3" w:rsidRDefault="00000000">
                          <w:pPr>
                            <w:pStyle w:val="af7"/>
                          </w:pPr>
                          <w:r>
                            <w:fldChar w:fldCharType="begin"/>
                          </w:r>
                          <w:r>
                            <w:rPr>
                              <w:rFonts w:hint="eastAsia"/>
                            </w:rPr>
                            <w:instrText xml:space="preserve"> PAGE  \* MERGEFORMAT </w:instrText>
                          </w:r>
                          <w:r>
                            <w:fldChar w:fldCharType="separate"/>
                          </w:r>
                          <w:r>
                            <w:t>- 1 -</w:t>
                          </w:r>
                          <w:r>
                            <w:fldChar w:fldCharType="end"/>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46064780" id="_x0000_t202" coordsize="21600,21600" o:spt="202" path="m,l,21600r21600,l21600,xe">
              <v:stroke joinstyle="miter"/>
              <v:path gradientshapeok="t" o:connecttype="rect"/>
            </v:shapetype>
            <v:shape id="文本框 6"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XDac4bUBAABlAwAADgAAAAAAAAAAAAAAAAAuAgAAZHJzL2Uyb0RvYy54bWxQ&#10;SwECLQAUAAYACAAAACEAcarRudcAAAAFAQAADwAAAAAAAAAAAAAAAAAPBAAAZHJzL2Rvd25yZXYu&#10;eG1sUEsFBgAAAAAEAAQA8wAAABMFAAAAAA==&#10;" filled="f" stroked="f" strokeweight=".5pt">
              <v:textbox style="mso-fit-shape-to-text:t" inset="0,0,0,0">
                <w:txbxContent>
                  <w:p w14:paraId="022C06CC" w14:textId="77777777" w:rsidR="007B2BF3" w:rsidRDefault="00000000">
                    <w:pPr>
                      <w:pStyle w:val="af7"/>
                    </w:pPr>
                    <w:r>
                      <w:fldChar w:fldCharType="begin"/>
                    </w:r>
                    <w:r>
                      <w:rPr>
                        <w:rFonts w:hint="eastAsia"/>
                      </w:rP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5750" w14:textId="77777777" w:rsidR="007B2BF3" w:rsidRDefault="00000000">
    <w:pPr>
      <w:pStyle w:val="af7"/>
      <w:jc w:val="center"/>
      <w:rPr>
        <w:rFonts w:ascii="宋体" w:hAnsi="宋体" w:hint="eastAsia"/>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1A5" w14:textId="77777777" w:rsidR="007B2BF3" w:rsidRDefault="00000000">
    <w:pPr>
      <w:pStyle w:val="af7"/>
      <w:framePr w:wrap="around" w:vAnchor="text" w:hAnchor="margin" w:xAlign="right" w:y="1"/>
      <w:rPr>
        <w:rStyle w:val="aff4"/>
      </w:rPr>
    </w:pPr>
    <w:r>
      <w:fldChar w:fldCharType="begin"/>
    </w:r>
    <w:r>
      <w:rPr>
        <w:rStyle w:val="aff4"/>
      </w:rPr>
      <w:instrText xml:space="preserve">PAGE  </w:instrText>
    </w:r>
    <w:r>
      <w:fldChar w:fldCharType="end"/>
    </w:r>
  </w:p>
  <w:p w14:paraId="37A29F5A" w14:textId="77777777" w:rsidR="007B2BF3" w:rsidRDefault="007B2BF3">
    <w:pPr>
      <w:pStyle w:val="af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154C" w14:textId="77777777" w:rsidR="007B2BF3" w:rsidRDefault="00000000">
    <w:pPr>
      <w:pStyle w:val="af7"/>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E5CF" w14:textId="6BC5C8CA" w:rsidR="007B2BF3" w:rsidRDefault="008E7780">
    <w:pPr>
      <w:pStyle w:val="af7"/>
    </w:pPr>
    <w:r>
      <w:rPr>
        <w:noProof/>
      </w:rPr>
      <mc:AlternateContent>
        <mc:Choice Requires="wps">
          <w:drawing>
            <wp:anchor distT="0" distB="0" distL="114300" distR="114300" simplePos="0" relativeHeight="251658240" behindDoc="0" locked="0" layoutInCell="1" allowOverlap="1" wp14:anchorId="4DA45E02" wp14:editId="092BAE2E">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4A7F837" w14:textId="77777777" w:rsidR="007B2BF3" w:rsidRDefault="00000000">
                          <w:pPr>
                            <w:pStyle w:val="af7"/>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45E02" id="_x0000_t202" coordsize="21600,21600" o:spt="202" path="m,l,21600r21600,l21600,xe">
              <v:stroke joinstyle="miter"/>
              <v:path gradientshapeok="t" o:connecttype="rect"/>
            </v:shapetype>
            <v:shape id="文本框 36" o:spid="_x0000_s1028"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NK/iw3aAQAA&#10;owMAAA4AAAAAAAAAAAAAAAAALgIAAGRycy9lMm9Eb2MueG1sUEsBAi0AFAAGAAgAAAAhAE1C6UzX&#10;AAAAAwEAAA8AAAAAAAAAAAAAAAAANAQAAGRycy9kb3ducmV2LnhtbFBLBQYAAAAABAAEAPMAAAA4&#10;BQAAAAA=&#10;" filled="f" stroked="f">
              <v:textbox style="mso-fit-shape-to-text:t" inset="0,0,0,0">
                <w:txbxContent>
                  <w:p w14:paraId="14A7F837" w14:textId="77777777" w:rsidR="007B2BF3" w:rsidRDefault="00000000">
                    <w:pPr>
                      <w:pStyle w:val="af7"/>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CE31" w14:textId="77777777" w:rsidR="00E04860" w:rsidRDefault="00E04860">
      <w:r>
        <w:separator/>
      </w:r>
    </w:p>
  </w:footnote>
  <w:footnote w:type="continuationSeparator" w:id="0">
    <w:p w14:paraId="3D2DC0A9" w14:textId="77777777" w:rsidR="00E04860" w:rsidRDefault="00E0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2ED5" w14:textId="77777777" w:rsidR="007B2BF3" w:rsidRDefault="007B2BF3">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C9C6" w14:textId="77777777" w:rsidR="007B2BF3" w:rsidRDefault="007B2BF3">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AE8" w14:textId="77777777" w:rsidR="007B2BF3" w:rsidRDefault="007B2BF3">
    <w:pPr>
      <w:pStyle w:val="a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CEE0" w14:textId="77777777" w:rsidR="007B2BF3" w:rsidRDefault="007B2BF3">
    <w:pPr>
      <w:pStyle w:val="a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2A60" w14:textId="77777777" w:rsidR="007B2BF3" w:rsidRDefault="007B2BF3">
    <w:pPr>
      <w:pStyle w:val="a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B9BE" w14:textId="655CE695" w:rsidR="007B2BF3" w:rsidRDefault="008E7780">
    <w:pPr>
      <w:pStyle w:val="Web"/>
      <w:widowControl w:val="0"/>
      <w:spacing w:line="540" w:lineRule="exact"/>
      <w:jc w:val="center"/>
      <w:rPr>
        <w:rFonts w:hint="eastAsia"/>
      </w:rPr>
    </w:pPr>
    <w:r>
      <w:rPr>
        <w:noProof/>
      </w:rPr>
      <mc:AlternateContent>
        <mc:Choice Requires="wps">
          <w:drawing>
            <wp:anchor distT="4294967295" distB="4294967295" distL="114300" distR="114300" simplePos="0" relativeHeight="251656192" behindDoc="0" locked="0" layoutInCell="1" allowOverlap="1" wp14:anchorId="79F1D5CF" wp14:editId="1017351A">
              <wp:simplePos x="0" y="0"/>
              <wp:positionH relativeFrom="column">
                <wp:posOffset>0</wp:posOffset>
              </wp:positionH>
              <wp:positionV relativeFrom="paragraph">
                <wp:posOffset>374014</wp:posOffset>
              </wp:positionV>
              <wp:extent cx="5829300" cy="0"/>
              <wp:effectExtent l="0" t="0" r="0" b="0"/>
              <wp:wrapNone/>
              <wp:docPr id="3" name="直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190B65E" id="直线 3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45pt" to="4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0867" w14:textId="77777777" w:rsidR="007B2BF3" w:rsidRDefault="007B2BF3"/>
  <w:p w14:paraId="569119E1" w14:textId="77777777" w:rsidR="007B2BF3" w:rsidRDefault="007B2B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8840E6"/>
    <w:multiLevelType w:val="singleLevel"/>
    <w:tmpl w:val="8E8840E6"/>
    <w:lvl w:ilvl="0">
      <w:start w:val="1"/>
      <w:numFmt w:val="decimal"/>
      <w:lvlText w:val="(%1)"/>
      <w:lvlJc w:val="left"/>
      <w:pPr>
        <w:ind w:left="425" w:hanging="425"/>
      </w:pPr>
      <w:rPr>
        <w:rFonts w:hint="default"/>
      </w:rPr>
    </w:lvl>
  </w:abstractNum>
  <w:abstractNum w:abstractNumId="1" w15:restartNumberingAfterBreak="0">
    <w:nsid w:val="942F856D"/>
    <w:multiLevelType w:val="singleLevel"/>
    <w:tmpl w:val="942F856D"/>
    <w:lvl w:ilvl="0">
      <w:start w:val="4"/>
      <w:numFmt w:val="decimal"/>
      <w:suff w:val="nothing"/>
      <w:lvlText w:val="%1、"/>
      <w:lvlJc w:val="left"/>
    </w:lvl>
  </w:abstractNum>
  <w:abstractNum w:abstractNumId="2" w15:restartNumberingAfterBreak="0">
    <w:nsid w:val="9CDD18C2"/>
    <w:multiLevelType w:val="singleLevel"/>
    <w:tmpl w:val="9CDD18C2"/>
    <w:lvl w:ilvl="0">
      <w:start w:val="1"/>
      <w:numFmt w:val="decimal"/>
      <w:lvlText w:val="(%1)"/>
      <w:lvlJc w:val="left"/>
      <w:pPr>
        <w:ind w:left="425" w:hanging="425"/>
      </w:pPr>
      <w:rPr>
        <w:rFonts w:hint="default"/>
      </w:rPr>
    </w:lvl>
  </w:abstractNum>
  <w:abstractNum w:abstractNumId="3" w15:restartNumberingAfterBreak="0">
    <w:nsid w:val="9D8A30ED"/>
    <w:multiLevelType w:val="singleLevel"/>
    <w:tmpl w:val="9D8A30ED"/>
    <w:lvl w:ilvl="0">
      <w:start w:val="1"/>
      <w:numFmt w:val="decimal"/>
      <w:lvlText w:val="(%1)"/>
      <w:lvlJc w:val="left"/>
      <w:pPr>
        <w:ind w:left="425" w:hanging="425"/>
      </w:pPr>
      <w:rPr>
        <w:rFonts w:hint="default"/>
      </w:rPr>
    </w:lvl>
  </w:abstractNum>
  <w:abstractNum w:abstractNumId="4" w15:restartNumberingAfterBreak="0">
    <w:nsid w:val="9E7D2340"/>
    <w:multiLevelType w:val="singleLevel"/>
    <w:tmpl w:val="9E7D2340"/>
    <w:lvl w:ilvl="0">
      <w:start w:val="1"/>
      <w:numFmt w:val="decimal"/>
      <w:lvlText w:val="(%1)"/>
      <w:lvlJc w:val="left"/>
      <w:pPr>
        <w:ind w:left="425" w:hanging="425"/>
      </w:pPr>
      <w:rPr>
        <w:rFonts w:hint="default"/>
      </w:rPr>
    </w:lvl>
  </w:abstractNum>
  <w:abstractNum w:abstractNumId="5" w15:restartNumberingAfterBreak="0">
    <w:nsid w:val="A638AD7F"/>
    <w:multiLevelType w:val="multilevel"/>
    <w:tmpl w:val="A638AD7F"/>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B2D4FF8D"/>
    <w:multiLevelType w:val="singleLevel"/>
    <w:tmpl w:val="B2D4FF8D"/>
    <w:lvl w:ilvl="0">
      <w:start w:val="1"/>
      <w:numFmt w:val="decimal"/>
      <w:lvlText w:val="(%1)"/>
      <w:lvlJc w:val="left"/>
      <w:pPr>
        <w:ind w:left="425" w:hanging="425"/>
      </w:pPr>
      <w:rPr>
        <w:rFonts w:hint="default"/>
      </w:rPr>
    </w:lvl>
  </w:abstractNum>
  <w:abstractNum w:abstractNumId="7" w15:restartNumberingAfterBreak="0">
    <w:nsid w:val="B9BF955C"/>
    <w:multiLevelType w:val="singleLevel"/>
    <w:tmpl w:val="B9BF955C"/>
    <w:lvl w:ilvl="0">
      <w:start w:val="1"/>
      <w:numFmt w:val="decimal"/>
      <w:lvlText w:val="(%1)"/>
      <w:lvlJc w:val="left"/>
      <w:pPr>
        <w:ind w:left="425" w:hanging="425"/>
      </w:pPr>
      <w:rPr>
        <w:rFonts w:hint="default"/>
      </w:rPr>
    </w:lvl>
  </w:abstractNum>
  <w:abstractNum w:abstractNumId="8" w15:restartNumberingAfterBreak="0">
    <w:nsid w:val="C252E451"/>
    <w:multiLevelType w:val="singleLevel"/>
    <w:tmpl w:val="C252E451"/>
    <w:lvl w:ilvl="0">
      <w:start w:val="1"/>
      <w:numFmt w:val="decimal"/>
      <w:lvlText w:val="(%1)"/>
      <w:lvlJc w:val="left"/>
      <w:pPr>
        <w:ind w:left="425" w:hanging="425"/>
      </w:pPr>
      <w:rPr>
        <w:rFonts w:hint="default"/>
      </w:rPr>
    </w:lvl>
  </w:abstractNum>
  <w:abstractNum w:abstractNumId="9" w15:restartNumberingAfterBreak="0">
    <w:nsid w:val="C733A04B"/>
    <w:multiLevelType w:val="singleLevel"/>
    <w:tmpl w:val="C733A04B"/>
    <w:lvl w:ilvl="0">
      <w:start w:val="1"/>
      <w:numFmt w:val="decimal"/>
      <w:lvlText w:val="(%1)"/>
      <w:lvlJc w:val="left"/>
      <w:pPr>
        <w:ind w:left="425" w:hanging="425"/>
      </w:pPr>
      <w:rPr>
        <w:rFonts w:hint="default"/>
      </w:rPr>
    </w:lvl>
  </w:abstractNum>
  <w:abstractNum w:abstractNumId="10" w15:restartNumberingAfterBreak="0">
    <w:nsid w:val="C896CDFA"/>
    <w:multiLevelType w:val="singleLevel"/>
    <w:tmpl w:val="C896CDFA"/>
    <w:lvl w:ilvl="0">
      <w:start w:val="1"/>
      <w:numFmt w:val="decimal"/>
      <w:lvlText w:val="(%1)"/>
      <w:lvlJc w:val="left"/>
      <w:pPr>
        <w:ind w:left="425" w:hanging="425"/>
      </w:pPr>
      <w:rPr>
        <w:rFonts w:hint="default"/>
      </w:rPr>
    </w:lvl>
  </w:abstractNum>
  <w:abstractNum w:abstractNumId="11" w15:restartNumberingAfterBreak="0">
    <w:nsid w:val="D01A0212"/>
    <w:multiLevelType w:val="singleLevel"/>
    <w:tmpl w:val="D01A0212"/>
    <w:lvl w:ilvl="0">
      <w:start w:val="1"/>
      <w:numFmt w:val="decimal"/>
      <w:lvlText w:val="(%1)"/>
      <w:lvlJc w:val="left"/>
      <w:pPr>
        <w:ind w:left="425" w:hanging="425"/>
      </w:pPr>
      <w:rPr>
        <w:rFonts w:hint="default"/>
      </w:rPr>
    </w:lvl>
  </w:abstractNum>
  <w:abstractNum w:abstractNumId="12" w15:restartNumberingAfterBreak="0">
    <w:nsid w:val="DF2094A5"/>
    <w:multiLevelType w:val="multilevel"/>
    <w:tmpl w:val="DF2094A5"/>
    <w:lvl w:ilvl="0">
      <w:start w:val="3"/>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E37279A2"/>
    <w:multiLevelType w:val="singleLevel"/>
    <w:tmpl w:val="E37279A2"/>
    <w:lvl w:ilvl="0">
      <w:start w:val="6"/>
      <w:numFmt w:val="chineseCounting"/>
      <w:suff w:val="space"/>
      <w:lvlText w:val="第%1章"/>
      <w:lvlJc w:val="left"/>
      <w:rPr>
        <w:rFonts w:hint="eastAsia"/>
      </w:rPr>
    </w:lvl>
  </w:abstractNum>
  <w:abstractNum w:abstractNumId="14" w15:restartNumberingAfterBreak="0">
    <w:nsid w:val="EDEBCC2C"/>
    <w:multiLevelType w:val="singleLevel"/>
    <w:tmpl w:val="EDEBCC2C"/>
    <w:lvl w:ilvl="0">
      <w:start w:val="1"/>
      <w:numFmt w:val="decimal"/>
      <w:lvlText w:val="(%1)"/>
      <w:lvlJc w:val="left"/>
      <w:pPr>
        <w:ind w:left="425" w:hanging="425"/>
      </w:pPr>
      <w:rPr>
        <w:rFonts w:hint="default"/>
      </w:rPr>
    </w:lvl>
  </w:abstractNum>
  <w:abstractNum w:abstractNumId="15" w15:restartNumberingAfterBreak="0">
    <w:nsid w:val="F141D5A0"/>
    <w:multiLevelType w:val="singleLevel"/>
    <w:tmpl w:val="F141D5A0"/>
    <w:lvl w:ilvl="0">
      <w:start w:val="1"/>
      <w:numFmt w:val="decimal"/>
      <w:lvlText w:val="(%1)"/>
      <w:lvlJc w:val="left"/>
      <w:pPr>
        <w:ind w:left="425" w:hanging="425"/>
      </w:pPr>
      <w:rPr>
        <w:rFonts w:hint="default"/>
      </w:rPr>
    </w:lvl>
  </w:abstractNum>
  <w:abstractNum w:abstractNumId="16" w15:restartNumberingAfterBreak="0">
    <w:nsid w:val="F3A3F663"/>
    <w:multiLevelType w:val="singleLevel"/>
    <w:tmpl w:val="F3A3F663"/>
    <w:lvl w:ilvl="0">
      <w:start w:val="1"/>
      <w:numFmt w:val="decimal"/>
      <w:lvlText w:val="(%1)"/>
      <w:lvlJc w:val="left"/>
      <w:pPr>
        <w:ind w:left="425" w:hanging="425"/>
      </w:pPr>
      <w:rPr>
        <w:rFonts w:hint="default"/>
      </w:rPr>
    </w:lvl>
  </w:abstractNum>
  <w:abstractNum w:abstractNumId="17" w15:restartNumberingAfterBreak="0">
    <w:nsid w:val="F7637351"/>
    <w:multiLevelType w:val="singleLevel"/>
    <w:tmpl w:val="F7637351"/>
    <w:lvl w:ilvl="0">
      <w:start w:val="1"/>
      <w:numFmt w:val="decimal"/>
      <w:lvlText w:val="(%1)"/>
      <w:lvlJc w:val="left"/>
      <w:pPr>
        <w:ind w:left="425" w:hanging="425"/>
      </w:pPr>
      <w:rPr>
        <w:rFonts w:hint="default"/>
      </w:rPr>
    </w:lvl>
  </w:abstractNum>
  <w:abstractNum w:abstractNumId="18" w15:restartNumberingAfterBreak="0">
    <w:nsid w:val="F7CAEE34"/>
    <w:multiLevelType w:val="singleLevel"/>
    <w:tmpl w:val="F7CAEE34"/>
    <w:lvl w:ilvl="0">
      <w:start w:val="1"/>
      <w:numFmt w:val="decimal"/>
      <w:lvlText w:val="(%1)"/>
      <w:lvlJc w:val="left"/>
      <w:pPr>
        <w:ind w:left="425" w:hanging="425"/>
      </w:pPr>
      <w:rPr>
        <w:rFonts w:hint="default"/>
      </w:rPr>
    </w:lvl>
  </w:abstractNum>
  <w:abstractNum w:abstractNumId="19" w15:restartNumberingAfterBreak="0">
    <w:nsid w:val="00346E45"/>
    <w:multiLevelType w:val="hybridMultilevel"/>
    <w:tmpl w:val="F9BE9548"/>
    <w:lvl w:ilvl="0" w:tplc="00C61DC2">
      <w:start w:val="1"/>
      <w:numFmt w:val="japaneseCounting"/>
      <w:lvlText w:val="%1、"/>
      <w:lvlJc w:val="left"/>
      <w:pPr>
        <w:ind w:left="1011" w:hanging="510"/>
      </w:pPr>
      <w:rPr>
        <w:rFonts w:hint="default"/>
      </w:rPr>
    </w:lvl>
    <w:lvl w:ilvl="1" w:tplc="04090019" w:tentative="1">
      <w:start w:val="1"/>
      <w:numFmt w:val="lowerLetter"/>
      <w:lvlText w:val="%2)"/>
      <w:lvlJc w:val="left"/>
      <w:pPr>
        <w:ind w:left="1381" w:hanging="440"/>
      </w:pPr>
    </w:lvl>
    <w:lvl w:ilvl="2" w:tplc="0409001B" w:tentative="1">
      <w:start w:val="1"/>
      <w:numFmt w:val="lowerRoman"/>
      <w:lvlText w:val="%3."/>
      <w:lvlJc w:val="right"/>
      <w:pPr>
        <w:ind w:left="1821" w:hanging="440"/>
      </w:pPr>
    </w:lvl>
    <w:lvl w:ilvl="3" w:tplc="0409000F" w:tentative="1">
      <w:start w:val="1"/>
      <w:numFmt w:val="decimal"/>
      <w:lvlText w:val="%4."/>
      <w:lvlJc w:val="left"/>
      <w:pPr>
        <w:ind w:left="2261" w:hanging="440"/>
      </w:pPr>
    </w:lvl>
    <w:lvl w:ilvl="4" w:tplc="04090019" w:tentative="1">
      <w:start w:val="1"/>
      <w:numFmt w:val="lowerLetter"/>
      <w:lvlText w:val="%5)"/>
      <w:lvlJc w:val="left"/>
      <w:pPr>
        <w:ind w:left="2701" w:hanging="440"/>
      </w:pPr>
    </w:lvl>
    <w:lvl w:ilvl="5" w:tplc="0409001B" w:tentative="1">
      <w:start w:val="1"/>
      <w:numFmt w:val="lowerRoman"/>
      <w:lvlText w:val="%6."/>
      <w:lvlJc w:val="right"/>
      <w:pPr>
        <w:ind w:left="3141" w:hanging="440"/>
      </w:pPr>
    </w:lvl>
    <w:lvl w:ilvl="6" w:tplc="0409000F" w:tentative="1">
      <w:start w:val="1"/>
      <w:numFmt w:val="decimal"/>
      <w:lvlText w:val="%7."/>
      <w:lvlJc w:val="left"/>
      <w:pPr>
        <w:ind w:left="3581" w:hanging="440"/>
      </w:pPr>
    </w:lvl>
    <w:lvl w:ilvl="7" w:tplc="04090019" w:tentative="1">
      <w:start w:val="1"/>
      <w:numFmt w:val="lowerLetter"/>
      <w:lvlText w:val="%8)"/>
      <w:lvlJc w:val="left"/>
      <w:pPr>
        <w:ind w:left="4021" w:hanging="440"/>
      </w:pPr>
    </w:lvl>
    <w:lvl w:ilvl="8" w:tplc="0409001B" w:tentative="1">
      <w:start w:val="1"/>
      <w:numFmt w:val="lowerRoman"/>
      <w:lvlText w:val="%9."/>
      <w:lvlJc w:val="right"/>
      <w:pPr>
        <w:ind w:left="4461" w:hanging="440"/>
      </w:pPr>
    </w:lvl>
  </w:abstractNum>
  <w:abstractNum w:abstractNumId="20" w15:restartNumberingAfterBreak="0">
    <w:nsid w:val="04C00D42"/>
    <w:multiLevelType w:val="singleLevel"/>
    <w:tmpl w:val="04C00D42"/>
    <w:lvl w:ilvl="0">
      <w:start w:val="1"/>
      <w:numFmt w:val="decimal"/>
      <w:lvlText w:val="(%1)"/>
      <w:lvlJc w:val="left"/>
      <w:pPr>
        <w:ind w:left="425" w:hanging="425"/>
      </w:pPr>
      <w:rPr>
        <w:rFonts w:hint="default"/>
      </w:rPr>
    </w:lvl>
  </w:abstractNum>
  <w:abstractNum w:abstractNumId="21" w15:restartNumberingAfterBreak="0">
    <w:nsid w:val="0648C5D8"/>
    <w:multiLevelType w:val="singleLevel"/>
    <w:tmpl w:val="0648C5D8"/>
    <w:lvl w:ilvl="0">
      <w:start w:val="1"/>
      <w:numFmt w:val="decimal"/>
      <w:lvlText w:val="(%1)"/>
      <w:lvlJc w:val="left"/>
      <w:pPr>
        <w:ind w:left="425" w:hanging="425"/>
      </w:pPr>
      <w:rPr>
        <w:rFonts w:hint="default"/>
      </w:rPr>
    </w:lvl>
  </w:abstractNum>
  <w:abstractNum w:abstractNumId="22" w15:restartNumberingAfterBreak="0">
    <w:nsid w:val="169B54B5"/>
    <w:multiLevelType w:val="singleLevel"/>
    <w:tmpl w:val="169B54B5"/>
    <w:lvl w:ilvl="0">
      <w:start w:val="1"/>
      <w:numFmt w:val="decimal"/>
      <w:suff w:val="space"/>
      <w:lvlText w:val="%1."/>
      <w:lvlJc w:val="left"/>
    </w:lvl>
  </w:abstractNum>
  <w:abstractNum w:abstractNumId="23" w15:restartNumberingAfterBreak="0">
    <w:nsid w:val="192639D3"/>
    <w:multiLevelType w:val="singleLevel"/>
    <w:tmpl w:val="192639D3"/>
    <w:lvl w:ilvl="0">
      <w:start w:val="1"/>
      <w:numFmt w:val="decimal"/>
      <w:lvlText w:val="(%1)"/>
      <w:lvlJc w:val="left"/>
      <w:pPr>
        <w:ind w:left="425" w:hanging="425"/>
      </w:pPr>
      <w:rPr>
        <w:rFonts w:hint="default"/>
      </w:rPr>
    </w:lvl>
  </w:abstractNum>
  <w:abstractNum w:abstractNumId="24" w15:restartNumberingAfterBreak="0">
    <w:nsid w:val="1D01CEC0"/>
    <w:multiLevelType w:val="singleLevel"/>
    <w:tmpl w:val="1D01CEC0"/>
    <w:lvl w:ilvl="0">
      <w:start w:val="1"/>
      <w:numFmt w:val="decimal"/>
      <w:lvlText w:val="(%1)"/>
      <w:lvlJc w:val="left"/>
      <w:pPr>
        <w:ind w:left="425" w:hanging="425"/>
      </w:pPr>
      <w:rPr>
        <w:rFonts w:hint="default"/>
      </w:rPr>
    </w:lvl>
  </w:abstractNum>
  <w:abstractNum w:abstractNumId="25" w15:restartNumberingAfterBreak="0">
    <w:nsid w:val="225EFDB1"/>
    <w:multiLevelType w:val="singleLevel"/>
    <w:tmpl w:val="225EFDB1"/>
    <w:lvl w:ilvl="0">
      <w:start w:val="1"/>
      <w:numFmt w:val="decimal"/>
      <w:lvlText w:val="(%1)"/>
      <w:lvlJc w:val="left"/>
      <w:pPr>
        <w:ind w:left="425" w:hanging="425"/>
      </w:pPr>
      <w:rPr>
        <w:rFonts w:hint="default"/>
      </w:rPr>
    </w:lvl>
  </w:abstractNum>
  <w:abstractNum w:abstractNumId="26" w15:restartNumberingAfterBreak="0">
    <w:nsid w:val="40A5423F"/>
    <w:multiLevelType w:val="multilevel"/>
    <w:tmpl w:val="40A542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90607B"/>
    <w:multiLevelType w:val="hybridMultilevel"/>
    <w:tmpl w:val="D3C842DA"/>
    <w:lvl w:ilvl="0" w:tplc="4E5CA5C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4533232B"/>
    <w:multiLevelType w:val="singleLevel"/>
    <w:tmpl w:val="4533232B"/>
    <w:lvl w:ilvl="0">
      <w:start w:val="1"/>
      <w:numFmt w:val="decimal"/>
      <w:lvlText w:val="(%1)"/>
      <w:lvlJc w:val="left"/>
      <w:pPr>
        <w:ind w:left="425" w:hanging="425"/>
      </w:pPr>
      <w:rPr>
        <w:rFonts w:hint="default"/>
      </w:rPr>
    </w:lvl>
  </w:abstractNum>
  <w:abstractNum w:abstractNumId="29" w15:restartNumberingAfterBreak="0">
    <w:nsid w:val="4652EBE6"/>
    <w:multiLevelType w:val="singleLevel"/>
    <w:tmpl w:val="4652EBE6"/>
    <w:lvl w:ilvl="0">
      <w:start w:val="1"/>
      <w:numFmt w:val="decimal"/>
      <w:lvlText w:val="(%1)"/>
      <w:lvlJc w:val="left"/>
      <w:pPr>
        <w:ind w:left="425" w:hanging="425"/>
      </w:pPr>
      <w:rPr>
        <w:rFonts w:hint="default"/>
      </w:rPr>
    </w:lvl>
  </w:abstractNum>
  <w:abstractNum w:abstractNumId="30" w15:restartNumberingAfterBreak="0">
    <w:nsid w:val="488F140B"/>
    <w:multiLevelType w:val="singleLevel"/>
    <w:tmpl w:val="488F140B"/>
    <w:lvl w:ilvl="0">
      <w:start w:val="1"/>
      <w:numFmt w:val="decimal"/>
      <w:lvlText w:val="(%1)"/>
      <w:lvlJc w:val="left"/>
      <w:pPr>
        <w:ind w:left="425" w:hanging="425"/>
      </w:pPr>
      <w:rPr>
        <w:rFonts w:hint="default"/>
      </w:rPr>
    </w:lvl>
  </w:abstractNum>
  <w:abstractNum w:abstractNumId="31" w15:restartNumberingAfterBreak="0">
    <w:nsid w:val="4A3AA87F"/>
    <w:multiLevelType w:val="singleLevel"/>
    <w:tmpl w:val="4A3AA87F"/>
    <w:lvl w:ilvl="0">
      <w:start w:val="1"/>
      <w:numFmt w:val="decimal"/>
      <w:lvlText w:val="(%1)"/>
      <w:lvlJc w:val="left"/>
      <w:pPr>
        <w:ind w:left="425" w:hanging="425"/>
      </w:pPr>
      <w:rPr>
        <w:rFonts w:hint="default"/>
      </w:rPr>
    </w:lvl>
  </w:abstractNum>
  <w:abstractNum w:abstractNumId="32" w15:restartNumberingAfterBreak="0">
    <w:nsid w:val="60AE39CC"/>
    <w:multiLevelType w:val="multilevel"/>
    <w:tmpl w:val="60AE39CC"/>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3" w15:restartNumberingAfterBreak="0">
    <w:nsid w:val="65B9F2EA"/>
    <w:multiLevelType w:val="singleLevel"/>
    <w:tmpl w:val="65B9F2EA"/>
    <w:lvl w:ilvl="0">
      <w:start w:val="1"/>
      <w:numFmt w:val="decimal"/>
      <w:lvlText w:val="(%1)"/>
      <w:lvlJc w:val="left"/>
      <w:pPr>
        <w:ind w:left="425" w:hanging="425"/>
      </w:pPr>
      <w:rPr>
        <w:rFonts w:hint="default"/>
      </w:rPr>
    </w:lvl>
  </w:abstractNum>
  <w:abstractNum w:abstractNumId="34" w15:restartNumberingAfterBreak="0">
    <w:nsid w:val="69405CA9"/>
    <w:multiLevelType w:val="singleLevel"/>
    <w:tmpl w:val="69405CA9"/>
    <w:lvl w:ilvl="0">
      <w:start w:val="1"/>
      <w:numFmt w:val="decimal"/>
      <w:lvlText w:val="(%1)"/>
      <w:lvlJc w:val="left"/>
      <w:pPr>
        <w:ind w:left="425" w:hanging="425"/>
      </w:pPr>
      <w:rPr>
        <w:rFonts w:hint="default"/>
      </w:rPr>
    </w:lvl>
  </w:abstractNum>
  <w:abstractNum w:abstractNumId="35" w15:restartNumberingAfterBreak="0">
    <w:nsid w:val="7082977D"/>
    <w:multiLevelType w:val="singleLevel"/>
    <w:tmpl w:val="7082977D"/>
    <w:lvl w:ilvl="0">
      <w:start w:val="1"/>
      <w:numFmt w:val="decimal"/>
      <w:lvlText w:val="(%1)"/>
      <w:lvlJc w:val="left"/>
      <w:pPr>
        <w:ind w:left="425" w:hanging="425"/>
      </w:pPr>
      <w:rPr>
        <w:rFonts w:hint="default"/>
      </w:rPr>
    </w:lvl>
  </w:abstractNum>
  <w:num w:numId="1" w16cid:durableId="1621495245">
    <w:abstractNumId w:val="32"/>
  </w:num>
  <w:num w:numId="2" w16cid:durableId="676271594">
    <w:abstractNumId w:val="5"/>
  </w:num>
  <w:num w:numId="3" w16cid:durableId="1512258223">
    <w:abstractNumId w:val="12"/>
  </w:num>
  <w:num w:numId="4" w16cid:durableId="2120483663">
    <w:abstractNumId w:val="13"/>
  </w:num>
  <w:num w:numId="5" w16cid:durableId="436946940">
    <w:abstractNumId w:val="3"/>
  </w:num>
  <w:num w:numId="6" w16cid:durableId="1141652020">
    <w:abstractNumId w:val="29"/>
  </w:num>
  <w:num w:numId="7" w16cid:durableId="436367160">
    <w:abstractNumId w:val="11"/>
  </w:num>
  <w:num w:numId="8" w16cid:durableId="115220840">
    <w:abstractNumId w:val="14"/>
  </w:num>
  <w:num w:numId="9" w16cid:durableId="965896258">
    <w:abstractNumId w:val="34"/>
  </w:num>
  <w:num w:numId="10" w16cid:durableId="1925140758">
    <w:abstractNumId w:val="15"/>
  </w:num>
  <w:num w:numId="11" w16cid:durableId="1821530614">
    <w:abstractNumId w:val="7"/>
  </w:num>
  <w:num w:numId="12" w16cid:durableId="158081001">
    <w:abstractNumId w:val="10"/>
  </w:num>
  <w:num w:numId="13" w16cid:durableId="1445346453">
    <w:abstractNumId w:val="28"/>
  </w:num>
  <w:num w:numId="14" w16cid:durableId="1827936930">
    <w:abstractNumId w:val="18"/>
  </w:num>
  <w:num w:numId="15" w16cid:durableId="1850753462">
    <w:abstractNumId w:val="16"/>
  </w:num>
  <w:num w:numId="16" w16cid:durableId="829712204">
    <w:abstractNumId w:val="21"/>
  </w:num>
  <w:num w:numId="17" w16cid:durableId="726148739">
    <w:abstractNumId w:val="31"/>
  </w:num>
  <w:num w:numId="18" w16cid:durableId="708842971">
    <w:abstractNumId w:val="24"/>
  </w:num>
  <w:num w:numId="19" w16cid:durableId="774714551">
    <w:abstractNumId w:val="35"/>
  </w:num>
  <w:num w:numId="20" w16cid:durableId="17657366">
    <w:abstractNumId w:val="20"/>
  </w:num>
  <w:num w:numId="21" w16cid:durableId="28461300">
    <w:abstractNumId w:val="4"/>
  </w:num>
  <w:num w:numId="22" w16cid:durableId="1895579141">
    <w:abstractNumId w:val="23"/>
  </w:num>
  <w:num w:numId="23" w16cid:durableId="92406856">
    <w:abstractNumId w:val="0"/>
  </w:num>
  <w:num w:numId="24" w16cid:durableId="2121992965">
    <w:abstractNumId w:val="33"/>
  </w:num>
  <w:num w:numId="25" w16cid:durableId="1989169432">
    <w:abstractNumId w:val="17"/>
  </w:num>
  <w:num w:numId="26" w16cid:durableId="1453279958">
    <w:abstractNumId w:val="25"/>
  </w:num>
  <w:num w:numId="27" w16cid:durableId="1014378527">
    <w:abstractNumId w:val="2"/>
  </w:num>
  <w:num w:numId="28" w16cid:durableId="1500778976">
    <w:abstractNumId w:val="6"/>
  </w:num>
  <w:num w:numId="29" w16cid:durableId="1863858940">
    <w:abstractNumId w:val="30"/>
  </w:num>
  <w:num w:numId="30" w16cid:durableId="332076316">
    <w:abstractNumId w:val="9"/>
  </w:num>
  <w:num w:numId="31" w16cid:durableId="426578974">
    <w:abstractNumId w:val="8"/>
  </w:num>
  <w:num w:numId="32" w16cid:durableId="2029017027">
    <w:abstractNumId w:val="1"/>
  </w:num>
  <w:num w:numId="33" w16cid:durableId="783186945">
    <w:abstractNumId w:val="26"/>
  </w:num>
  <w:num w:numId="34" w16cid:durableId="143085684">
    <w:abstractNumId w:val="22"/>
  </w:num>
  <w:num w:numId="35" w16cid:durableId="1113210273">
    <w:abstractNumId w:val="19"/>
  </w:num>
  <w:num w:numId="36" w16cid:durableId="10489200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48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407"/>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4BE2"/>
    <w:rsid w:val="001B535C"/>
    <w:rsid w:val="001B53DD"/>
    <w:rsid w:val="001B6D4C"/>
    <w:rsid w:val="001B708F"/>
    <w:rsid w:val="001B76E2"/>
    <w:rsid w:val="001B7E07"/>
    <w:rsid w:val="001B7EC8"/>
    <w:rsid w:val="001C0552"/>
    <w:rsid w:val="001C1771"/>
    <w:rsid w:val="001C180B"/>
    <w:rsid w:val="001C1E26"/>
    <w:rsid w:val="001C2089"/>
    <w:rsid w:val="001C3046"/>
    <w:rsid w:val="001C325E"/>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232"/>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6374"/>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4B0D"/>
    <w:rsid w:val="00395F92"/>
    <w:rsid w:val="003A172B"/>
    <w:rsid w:val="003A363E"/>
    <w:rsid w:val="003A431A"/>
    <w:rsid w:val="003A5462"/>
    <w:rsid w:val="003A5963"/>
    <w:rsid w:val="003A73C9"/>
    <w:rsid w:val="003A7505"/>
    <w:rsid w:val="003B01C0"/>
    <w:rsid w:val="003B0899"/>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6962"/>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5DE7"/>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7BE"/>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9C"/>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8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08B9"/>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3C29"/>
    <w:rsid w:val="007247FC"/>
    <w:rsid w:val="00725A14"/>
    <w:rsid w:val="00726547"/>
    <w:rsid w:val="007266B6"/>
    <w:rsid w:val="0072725B"/>
    <w:rsid w:val="00727CCC"/>
    <w:rsid w:val="00730E38"/>
    <w:rsid w:val="00731957"/>
    <w:rsid w:val="00731C26"/>
    <w:rsid w:val="007321EE"/>
    <w:rsid w:val="007333F0"/>
    <w:rsid w:val="00733E09"/>
    <w:rsid w:val="00734CC8"/>
    <w:rsid w:val="00735B3B"/>
    <w:rsid w:val="00736071"/>
    <w:rsid w:val="007367BB"/>
    <w:rsid w:val="00737A76"/>
    <w:rsid w:val="00740671"/>
    <w:rsid w:val="00741328"/>
    <w:rsid w:val="007416D0"/>
    <w:rsid w:val="00742898"/>
    <w:rsid w:val="00742B80"/>
    <w:rsid w:val="00743FE7"/>
    <w:rsid w:val="00744340"/>
    <w:rsid w:val="007449E3"/>
    <w:rsid w:val="00744C81"/>
    <w:rsid w:val="00744CB4"/>
    <w:rsid w:val="00744DC0"/>
    <w:rsid w:val="00745CD0"/>
    <w:rsid w:val="0074650A"/>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7A0"/>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A4C64"/>
    <w:rsid w:val="007B0405"/>
    <w:rsid w:val="007B1855"/>
    <w:rsid w:val="007B2BF3"/>
    <w:rsid w:val="007B2E3F"/>
    <w:rsid w:val="007B2FEC"/>
    <w:rsid w:val="007B3683"/>
    <w:rsid w:val="007B5782"/>
    <w:rsid w:val="007B71AA"/>
    <w:rsid w:val="007B7B67"/>
    <w:rsid w:val="007B7C7A"/>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18F"/>
    <w:rsid w:val="007D59FF"/>
    <w:rsid w:val="007D5B8D"/>
    <w:rsid w:val="007D6B9B"/>
    <w:rsid w:val="007D6CF6"/>
    <w:rsid w:val="007D71E0"/>
    <w:rsid w:val="007D7B7E"/>
    <w:rsid w:val="007D7BDC"/>
    <w:rsid w:val="007E0144"/>
    <w:rsid w:val="007E03C4"/>
    <w:rsid w:val="007E073D"/>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144C"/>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E7780"/>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0F8D"/>
    <w:rsid w:val="00921702"/>
    <w:rsid w:val="00926C79"/>
    <w:rsid w:val="0092753C"/>
    <w:rsid w:val="00927588"/>
    <w:rsid w:val="00927F4B"/>
    <w:rsid w:val="00930CDD"/>
    <w:rsid w:val="00933565"/>
    <w:rsid w:val="00933879"/>
    <w:rsid w:val="009344B9"/>
    <w:rsid w:val="00935808"/>
    <w:rsid w:val="00937EA0"/>
    <w:rsid w:val="009449D1"/>
    <w:rsid w:val="00944A14"/>
    <w:rsid w:val="00944E3B"/>
    <w:rsid w:val="00944FD1"/>
    <w:rsid w:val="009468B0"/>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045E"/>
    <w:rsid w:val="009F1037"/>
    <w:rsid w:val="009F1AD9"/>
    <w:rsid w:val="009F4B71"/>
    <w:rsid w:val="009F612E"/>
    <w:rsid w:val="009F61E4"/>
    <w:rsid w:val="009F7347"/>
    <w:rsid w:val="00A004DE"/>
    <w:rsid w:val="00A017FA"/>
    <w:rsid w:val="00A02367"/>
    <w:rsid w:val="00A023BB"/>
    <w:rsid w:val="00A02C29"/>
    <w:rsid w:val="00A02C67"/>
    <w:rsid w:val="00A03295"/>
    <w:rsid w:val="00A03809"/>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EC"/>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8C0"/>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2CD"/>
    <w:rsid w:val="00DD298A"/>
    <w:rsid w:val="00DD2A1E"/>
    <w:rsid w:val="00DD3A80"/>
    <w:rsid w:val="00DD4A68"/>
    <w:rsid w:val="00DD528C"/>
    <w:rsid w:val="00DD6793"/>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418D"/>
    <w:rsid w:val="00E04860"/>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749"/>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5872"/>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6665F6"/>
    <w:rsid w:val="01875D6B"/>
    <w:rsid w:val="01891DA9"/>
    <w:rsid w:val="01B6267E"/>
    <w:rsid w:val="01BF1628"/>
    <w:rsid w:val="01F3790D"/>
    <w:rsid w:val="020E3E06"/>
    <w:rsid w:val="021F24CC"/>
    <w:rsid w:val="02425AE3"/>
    <w:rsid w:val="02557D64"/>
    <w:rsid w:val="026E218F"/>
    <w:rsid w:val="02910C42"/>
    <w:rsid w:val="02C6435F"/>
    <w:rsid w:val="02F401FA"/>
    <w:rsid w:val="02FB201D"/>
    <w:rsid w:val="02FE457B"/>
    <w:rsid w:val="030244A8"/>
    <w:rsid w:val="03266F40"/>
    <w:rsid w:val="034F2D2E"/>
    <w:rsid w:val="03660784"/>
    <w:rsid w:val="036B5CE3"/>
    <w:rsid w:val="03795907"/>
    <w:rsid w:val="038D4294"/>
    <w:rsid w:val="03FE080B"/>
    <w:rsid w:val="044E70F9"/>
    <w:rsid w:val="04D836FF"/>
    <w:rsid w:val="052D6A1F"/>
    <w:rsid w:val="05575D67"/>
    <w:rsid w:val="05792FE4"/>
    <w:rsid w:val="05871BDD"/>
    <w:rsid w:val="05CD6751"/>
    <w:rsid w:val="05D15F6B"/>
    <w:rsid w:val="05F26BC1"/>
    <w:rsid w:val="05F60001"/>
    <w:rsid w:val="060F0D5B"/>
    <w:rsid w:val="060F2797"/>
    <w:rsid w:val="06380145"/>
    <w:rsid w:val="06AD3331"/>
    <w:rsid w:val="06EE0639"/>
    <w:rsid w:val="07177A05"/>
    <w:rsid w:val="077E5014"/>
    <w:rsid w:val="07896C25"/>
    <w:rsid w:val="07A55FF3"/>
    <w:rsid w:val="07A62D33"/>
    <w:rsid w:val="07B43150"/>
    <w:rsid w:val="07B5193B"/>
    <w:rsid w:val="07BF323F"/>
    <w:rsid w:val="08102EE2"/>
    <w:rsid w:val="08A42B15"/>
    <w:rsid w:val="08DA0346"/>
    <w:rsid w:val="08F473D8"/>
    <w:rsid w:val="0916256A"/>
    <w:rsid w:val="094F18DA"/>
    <w:rsid w:val="098A4ACF"/>
    <w:rsid w:val="098D592D"/>
    <w:rsid w:val="099A7D78"/>
    <w:rsid w:val="09AF44F3"/>
    <w:rsid w:val="09F43F89"/>
    <w:rsid w:val="0A202BD1"/>
    <w:rsid w:val="0A5A0C73"/>
    <w:rsid w:val="0A923CFB"/>
    <w:rsid w:val="0ABC0E30"/>
    <w:rsid w:val="0B096134"/>
    <w:rsid w:val="0B1070E1"/>
    <w:rsid w:val="0B22064F"/>
    <w:rsid w:val="0BA0433C"/>
    <w:rsid w:val="0BB7585C"/>
    <w:rsid w:val="0BC47AF1"/>
    <w:rsid w:val="0BE0494C"/>
    <w:rsid w:val="0BF837F7"/>
    <w:rsid w:val="0C144458"/>
    <w:rsid w:val="0C243893"/>
    <w:rsid w:val="0C2F6C38"/>
    <w:rsid w:val="0C35530F"/>
    <w:rsid w:val="0C41127C"/>
    <w:rsid w:val="0C7A3F96"/>
    <w:rsid w:val="0CC21F92"/>
    <w:rsid w:val="0CD5527D"/>
    <w:rsid w:val="0D3215B0"/>
    <w:rsid w:val="0E0E4F0D"/>
    <w:rsid w:val="0E1674A7"/>
    <w:rsid w:val="0E252221"/>
    <w:rsid w:val="0E2A0C43"/>
    <w:rsid w:val="0E481D2A"/>
    <w:rsid w:val="0E7B16A3"/>
    <w:rsid w:val="0E891CF8"/>
    <w:rsid w:val="0E8A70DD"/>
    <w:rsid w:val="0E9E64C9"/>
    <w:rsid w:val="0EAA7F8C"/>
    <w:rsid w:val="0EAF60FB"/>
    <w:rsid w:val="0EB20544"/>
    <w:rsid w:val="0F0122BD"/>
    <w:rsid w:val="0F1350A5"/>
    <w:rsid w:val="0F13606E"/>
    <w:rsid w:val="0F41322B"/>
    <w:rsid w:val="0F5D3DFC"/>
    <w:rsid w:val="0F7377DC"/>
    <w:rsid w:val="0FB82D70"/>
    <w:rsid w:val="0FD53D27"/>
    <w:rsid w:val="10407DC2"/>
    <w:rsid w:val="104C70D3"/>
    <w:rsid w:val="106D7065"/>
    <w:rsid w:val="10853D50"/>
    <w:rsid w:val="10B31E6A"/>
    <w:rsid w:val="116A0292"/>
    <w:rsid w:val="11B07508"/>
    <w:rsid w:val="11B23BFC"/>
    <w:rsid w:val="11CA2B5B"/>
    <w:rsid w:val="124F3EDE"/>
    <w:rsid w:val="124F4ECD"/>
    <w:rsid w:val="12DF64AB"/>
    <w:rsid w:val="12FB29FB"/>
    <w:rsid w:val="132E487D"/>
    <w:rsid w:val="135350BF"/>
    <w:rsid w:val="136A13D2"/>
    <w:rsid w:val="137F7FA2"/>
    <w:rsid w:val="13C55F7E"/>
    <w:rsid w:val="143876B4"/>
    <w:rsid w:val="143A4636"/>
    <w:rsid w:val="145757E7"/>
    <w:rsid w:val="14B86A48"/>
    <w:rsid w:val="151B2A92"/>
    <w:rsid w:val="154B1E07"/>
    <w:rsid w:val="157B4EEB"/>
    <w:rsid w:val="1596136A"/>
    <w:rsid w:val="15AB6523"/>
    <w:rsid w:val="15B538FC"/>
    <w:rsid w:val="15CE38A5"/>
    <w:rsid w:val="15DD749F"/>
    <w:rsid w:val="15E248CC"/>
    <w:rsid w:val="15FE4722"/>
    <w:rsid w:val="160F15DA"/>
    <w:rsid w:val="165713B9"/>
    <w:rsid w:val="16574106"/>
    <w:rsid w:val="16685097"/>
    <w:rsid w:val="16751CFB"/>
    <w:rsid w:val="16C731E1"/>
    <w:rsid w:val="16F64F51"/>
    <w:rsid w:val="170145F1"/>
    <w:rsid w:val="1711580E"/>
    <w:rsid w:val="174F208E"/>
    <w:rsid w:val="175A280C"/>
    <w:rsid w:val="1779667D"/>
    <w:rsid w:val="178964D7"/>
    <w:rsid w:val="17A2737A"/>
    <w:rsid w:val="18C346AE"/>
    <w:rsid w:val="18DE603D"/>
    <w:rsid w:val="18E64A54"/>
    <w:rsid w:val="18F816FA"/>
    <w:rsid w:val="1910562C"/>
    <w:rsid w:val="191109E9"/>
    <w:rsid w:val="192778DE"/>
    <w:rsid w:val="19323AEF"/>
    <w:rsid w:val="1933032F"/>
    <w:rsid w:val="193647BB"/>
    <w:rsid w:val="194B346B"/>
    <w:rsid w:val="195E2260"/>
    <w:rsid w:val="198A6F4A"/>
    <w:rsid w:val="198E3A41"/>
    <w:rsid w:val="19E70DE5"/>
    <w:rsid w:val="1A1C6A9B"/>
    <w:rsid w:val="1A1D18C9"/>
    <w:rsid w:val="1A3725D0"/>
    <w:rsid w:val="1A3C665C"/>
    <w:rsid w:val="1A9E40E2"/>
    <w:rsid w:val="1ABC4125"/>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3D6A0B"/>
    <w:rsid w:val="1D411EBB"/>
    <w:rsid w:val="1D731231"/>
    <w:rsid w:val="1D9B6905"/>
    <w:rsid w:val="1DAB74C4"/>
    <w:rsid w:val="1DF132F1"/>
    <w:rsid w:val="1DF618E3"/>
    <w:rsid w:val="1DFF7AD1"/>
    <w:rsid w:val="1E4E71E4"/>
    <w:rsid w:val="1F000152"/>
    <w:rsid w:val="1F036681"/>
    <w:rsid w:val="1F0F1975"/>
    <w:rsid w:val="1F1E634B"/>
    <w:rsid w:val="1F1F116E"/>
    <w:rsid w:val="1F210F41"/>
    <w:rsid w:val="1F227393"/>
    <w:rsid w:val="1F2413DA"/>
    <w:rsid w:val="1F5B1072"/>
    <w:rsid w:val="1F9D49EE"/>
    <w:rsid w:val="1FC35DD8"/>
    <w:rsid w:val="1FD1571A"/>
    <w:rsid w:val="20113809"/>
    <w:rsid w:val="20130FFB"/>
    <w:rsid w:val="20220462"/>
    <w:rsid w:val="202B2E4D"/>
    <w:rsid w:val="203B406D"/>
    <w:rsid w:val="2078778E"/>
    <w:rsid w:val="20852D38"/>
    <w:rsid w:val="20CF7ADA"/>
    <w:rsid w:val="21053BD4"/>
    <w:rsid w:val="211C2307"/>
    <w:rsid w:val="21DD23E6"/>
    <w:rsid w:val="21E36ACB"/>
    <w:rsid w:val="22104AF0"/>
    <w:rsid w:val="22384287"/>
    <w:rsid w:val="22490FF0"/>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4F35BD3"/>
    <w:rsid w:val="25230F0E"/>
    <w:rsid w:val="255F4EEA"/>
    <w:rsid w:val="267B7FC8"/>
    <w:rsid w:val="26AD3D12"/>
    <w:rsid w:val="26BA649C"/>
    <w:rsid w:val="26C009EF"/>
    <w:rsid w:val="275C0B59"/>
    <w:rsid w:val="277F1A5C"/>
    <w:rsid w:val="279E462F"/>
    <w:rsid w:val="282A2F1E"/>
    <w:rsid w:val="28392BAC"/>
    <w:rsid w:val="284C3793"/>
    <w:rsid w:val="285A72FE"/>
    <w:rsid w:val="288948F7"/>
    <w:rsid w:val="28A31CD9"/>
    <w:rsid w:val="28CF6EE2"/>
    <w:rsid w:val="28F2674A"/>
    <w:rsid w:val="2916341D"/>
    <w:rsid w:val="291C61B9"/>
    <w:rsid w:val="29237E5D"/>
    <w:rsid w:val="293C01E1"/>
    <w:rsid w:val="29424715"/>
    <w:rsid w:val="29633F3F"/>
    <w:rsid w:val="29652BC2"/>
    <w:rsid w:val="299E25A6"/>
    <w:rsid w:val="29AE1E2D"/>
    <w:rsid w:val="2A074CD3"/>
    <w:rsid w:val="2A0D49E0"/>
    <w:rsid w:val="2A1C5D58"/>
    <w:rsid w:val="2A39708C"/>
    <w:rsid w:val="2A48067F"/>
    <w:rsid w:val="2A505E9A"/>
    <w:rsid w:val="2AB556E2"/>
    <w:rsid w:val="2B0F3839"/>
    <w:rsid w:val="2BE93196"/>
    <w:rsid w:val="2C017A63"/>
    <w:rsid w:val="2C2B1E9F"/>
    <w:rsid w:val="2C39292C"/>
    <w:rsid w:val="2C605982"/>
    <w:rsid w:val="2C6A4860"/>
    <w:rsid w:val="2C7B4C1A"/>
    <w:rsid w:val="2C815890"/>
    <w:rsid w:val="2D155E9A"/>
    <w:rsid w:val="2D411A69"/>
    <w:rsid w:val="2D8A6DEA"/>
    <w:rsid w:val="2D9A3C2C"/>
    <w:rsid w:val="2D9F3207"/>
    <w:rsid w:val="2DC33EA7"/>
    <w:rsid w:val="2DC94D86"/>
    <w:rsid w:val="2E292E50"/>
    <w:rsid w:val="2E2B23BC"/>
    <w:rsid w:val="2E521B10"/>
    <w:rsid w:val="2E7A2AB7"/>
    <w:rsid w:val="2E7C38FC"/>
    <w:rsid w:val="2E956E4B"/>
    <w:rsid w:val="2EAD2692"/>
    <w:rsid w:val="2F186D99"/>
    <w:rsid w:val="2F6D2902"/>
    <w:rsid w:val="2FB44DBB"/>
    <w:rsid w:val="2FCB21DB"/>
    <w:rsid w:val="2FE273D6"/>
    <w:rsid w:val="2FE27EA4"/>
    <w:rsid w:val="2FE53D10"/>
    <w:rsid w:val="2FFD321C"/>
    <w:rsid w:val="30053EBF"/>
    <w:rsid w:val="301A512E"/>
    <w:rsid w:val="3027566C"/>
    <w:rsid w:val="3057243A"/>
    <w:rsid w:val="3086147F"/>
    <w:rsid w:val="30CE02AD"/>
    <w:rsid w:val="30D215BF"/>
    <w:rsid w:val="30E07A97"/>
    <w:rsid w:val="310C7663"/>
    <w:rsid w:val="31275B6A"/>
    <w:rsid w:val="31443613"/>
    <w:rsid w:val="317B5693"/>
    <w:rsid w:val="31836ACF"/>
    <w:rsid w:val="31BE2236"/>
    <w:rsid w:val="31E53A17"/>
    <w:rsid w:val="31EA6DB2"/>
    <w:rsid w:val="3213368A"/>
    <w:rsid w:val="322D79E1"/>
    <w:rsid w:val="32A702E1"/>
    <w:rsid w:val="32B151F4"/>
    <w:rsid w:val="32B304FD"/>
    <w:rsid w:val="33010C9A"/>
    <w:rsid w:val="33092244"/>
    <w:rsid w:val="334D64CB"/>
    <w:rsid w:val="336D6D80"/>
    <w:rsid w:val="33C73566"/>
    <w:rsid w:val="33E27D01"/>
    <w:rsid w:val="340665EB"/>
    <w:rsid w:val="342D601A"/>
    <w:rsid w:val="34F4297D"/>
    <w:rsid w:val="352D3F35"/>
    <w:rsid w:val="35820D94"/>
    <w:rsid w:val="35A0567E"/>
    <w:rsid w:val="35A56C59"/>
    <w:rsid w:val="363D258C"/>
    <w:rsid w:val="367D4312"/>
    <w:rsid w:val="369D4489"/>
    <w:rsid w:val="36AE5754"/>
    <w:rsid w:val="36D40535"/>
    <w:rsid w:val="36E91AFE"/>
    <w:rsid w:val="36F26AE3"/>
    <w:rsid w:val="36F81293"/>
    <w:rsid w:val="377B3CBF"/>
    <w:rsid w:val="378578C3"/>
    <w:rsid w:val="37AE1C3F"/>
    <w:rsid w:val="37CB166B"/>
    <w:rsid w:val="37F05AA8"/>
    <w:rsid w:val="381C7C1D"/>
    <w:rsid w:val="38327810"/>
    <w:rsid w:val="38396255"/>
    <w:rsid w:val="386952FE"/>
    <w:rsid w:val="38740A4E"/>
    <w:rsid w:val="38CA018D"/>
    <w:rsid w:val="38CC0B17"/>
    <w:rsid w:val="391E24F8"/>
    <w:rsid w:val="3959544D"/>
    <w:rsid w:val="39643002"/>
    <w:rsid w:val="396B0C05"/>
    <w:rsid w:val="397321C6"/>
    <w:rsid w:val="398E760C"/>
    <w:rsid w:val="3A0C6132"/>
    <w:rsid w:val="3A2901A0"/>
    <w:rsid w:val="3A495E97"/>
    <w:rsid w:val="3A957E41"/>
    <w:rsid w:val="3AB71AA9"/>
    <w:rsid w:val="3AC376C2"/>
    <w:rsid w:val="3AD0686C"/>
    <w:rsid w:val="3B765874"/>
    <w:rsid w:val="3B772438"/>
    <w:rsid w:val="3B7D1AE9"/>
    <w:rsid w:val="3BC0350B"/>
    <w:rsid w:val="3C74072E"/>
    <w:rsid w:val="3C7C18D1"/>
    <w:rsid w:val="3C9E0817"/>
    <w:rsid w:val="3CAC73D0"/>
    <w:rsid w:val="3CB267E6"/>
    <w:rsid w:val="3CC92B3C"/>
    <w:rsid w:val="3CF0161F"/>
    <w:rsid w:val="3D2B1073"/>
    <w:rsid w:val="3D480FBC"/>
    <w:rsid w:val="3D5D5DA9"/>
    <w:rsid w:val="3DA32482"/>
    <w:rsid w:val="3DC10BA9"/>
    <w:rsid w:val="3E1B491A"/>
    <w:rsid w:val="3EA4509E"/>
    <w:rsid w:val="3F1E0ABF"/>
    <w:rsid w:val="3F42070F"/>
    <w:rsid w:val="3F7766BA"/>
    <w:rsid w:val="3F8F680D"/>
    <w:rsid w:val="3F9C0751"/>
    <w:rsid w:val="3FD0582E"/>
    <w:rsid w:val="3FE42449"/>
    <w:rsid w:val="3FEF08E0"/>
    <w:rsid w:val="3FF01ACD"/>
    <w:rsid w:val="40036A30"/>
    <w:rsid w:val="40160809"/>
    <w:rsid w:val="40356C65"/>
    <w:rsid w:val="40373F47"/>
    <w:rsid w:val="40377882"/>
    <w:rsid w:val="404D4B19"/>
    <w:rsid w:val="40595C8B"/>
    <w:rsid w:val="405A5E8D"/>
    <w:rsid w:val="405D2BB1"/>
    <w:rsid w:val="406258C8"/>
    <w:rsid w:val="40650B86"/>
    <w:rsid w:val="40867B5D"/>
    <w:rsid w:val="40A40717"/>
    <w:rsid w:val="41190E1C"/>
    <w:rsid w:val="414A3743"/>
    <w:rsid w:val="414D448A"/>
    <w:rsid w:val="41977F54"/>
    <w:rsid w:val="41A7227A"/>
    <w:rsid w:val="41A8083B"/>
    <w:rsid w:val="41BD6515"/>
    <w:rsid w:val="41C1673C"/>
    <w:rsid w:val="41D214FA"/>
    <w:rsid w:val="421A3B26"/>
    <w:rsid w:val="423B2707"/>
    <w:rsid w:val="427C3845"/>
    <w:rsid w:val="42C23DB3"/>
    <w:rsid w:val="43385DE0"/>
    <w:rsid w:val="439603E8"/>
    <w:rsid w:val="43CF0E7E"/>
    <w:rsid w:val="43E55D81"/>
    <w:rsid w:val="43FF62EA"/>
    <w:rsid w:val="441F71D0"/>
    <w:rsid w:val="44561C6E"/>
    <w:rsid w:val="448A483A"/>
    <w:rsid w:val="44A022B9"/>
    <w:rsid w:val="451232F6"/>
    <w:rsid w:val="45254DAA"/>
    <w:rsid w:val="453C611C"/>
    <w:rsid w:val="45551DD5"/>
    <w:rsid w:val="45830E0C"/>
    <w:rsid w:val="45B058FC"/>
    <w:rsid w:val="45C50867"/>
    <w:rsid w:val="45CF1911"/>
    <w:rsid w:val="45D4681B"/>
    <w:rsid w:val="45E076AF"/>
    <w:rsid w:val="466B5ADD"/>
    <w:rsid w:val="468F3D94"/>
    <w:rsid w:val="46C17598"/>
    <w:rsid w:val="470D4956"/>
    <w:rsid w:val="470E72B4"/>
    <w:rsid w:val="47A02651"/>
    <w:rsid w:val="47D56BC2"/>
    <w:rsid w:val="48786993"/>
    <w:rsid w:val="488B48B3"/>
    <w:rsid w:val="488F7CAF"/>
    <w:rsid w:val="4901401A"/>
    <w:rsid w:val="49563A4F"/>
    <w:rsid w:val="49DB32E7"/>
    <w:rsid w:val="4A0A411B"/>
    <w:rsid w:val="4A154596"/>
    <w:rsid w:val="4A367A6E"/>
    <w:rsid w:val="4A5C5D03"/>
    <w:rsid w:val="4A8F7CB1"/>
    <w:rsid w:val="4AA308BA"/>
    <w:rsid w:val="4B003156"/>
    <w:rsid w:val="4B4E0FDD"/>
    <w:rsid w:val="4B53629D"/>
    <w:rsid w:val="4BD8554A"/>
    <w:rsid w:val="4BD93763"/>
    <w:rsid w:val="4BFE5D0D"/>
    <w:rsid w:val="4C586C2C"/>
    <w:rsid w:val="4C5D7AEC"/>
    <w:rsid w:val="4CB21E0B"/>
    <w:rsid w:val="4CCA6149"/>
    <w:rsid w:val="4CCF73D0"/>
    <w:rsid w:val="4D024936"/>
    <w:rsid w:val="4D0C773D"/>
    <w:rsid w:val="4D4732CA"/>
    <w:rsid w:val="4D4D68B6"/>
    <w:rsid w:val="4D6D2BE8"/>
    <w:rsid w:val="4D924835"/>
    <w:rsid w:val="4DCB44F6"/>
    <w:rsid w:val="4E3F467A"/>
    <w:rsid w:val="4E451974"/>
    <w:rsid w:val="4E600AB1"/>
    <w:rsid w:val="4E6B33B0"/>
    <w:rsid w:val="4E8B30E1"/>
    <w:rsid w:val="4EAE7EEE"/>
    <w:rsid w:val="4EC40C9E"/>
    <w:rsid w:val="4ECF4BC4"/>
    <w:rsid w:val="4EF906C7"/>
    <w:rsid w:val="4F0D6F0C"/>
    <w:rsid w:val="4F12763D"/>
    <w:rsid w:val="4F23726B"/>
    <w:rsid w:val="4F2C6C47"/>
    <w:rsid w:val="4F715103"/>
    <w:rsid w:val="4F7C206B"/>
    <w:rsid w:val="4FA97F52"/>
    <w:rsid w:val="4FAD7DAD"/>
    <w:rsid w:val="4FB629BA"/>
    <w:rsid w:val="4FBE361F"/>
    <w:rsid w:val="4FD276D6"/>
    <w:rsid w:val="4FDC5938"/>
    <w:rsid w:val="4FE1032A"/>
    <w:rsid w:val="501112ED"/>
    <w:rsid w:val="504C30D8"/>
    <w:rsid w:val="50641880"/>
    <w:rsid w:val="50BD2AC9"/>
    <w:rsid w:val="50C0232B"/>
    <w:rsid w:val="50C77017"/>
    <w:rsid w:val="50D7648E"/>
    <w:rsid w:val="50F5652F"/>
    <w:rsid w:val="51083291"/>
    <w:rsid w:val="511E56F6"/>
    <w:rsid w:val="51262A1E"/>
    <w:rsid w:val="515B4561"/>
    <w:rsid w:val="51856BCB"/>
    <w:rsid w:val="51877BED"/>
    <w:rsid w:val="51C06E5A"/>
    <w:rsid w:val="51E12667"/>
    <w:rsid w:val="51E76491"/>
    <w:rsid w:val="51FF500F"/>
    <w:rsid w:val="523F55A0"/>
    <w:rsid w:val="525620FC"/>
    <w:rsid w:val="525A510B"/>
    <w:rsid w:val="52B44731"/>
    <w:rsid w:val="52D50A1F"/>
    <w:rsid w:val="530E76CA"/>
    <w:rsid w:val="531C7067"/>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2B1DC7"/>
    <w:rsid w:val="558D468B"/>
    <w:rsid w:val="55B55408"/>
    <w:rsid w:val="55D554F0"/>
    <w:rsid w:val="55FF1B5A"/>
    <w:rsid w:val="56284E06"/>
    <w:rsid w:val="562F5A31"/>
    <w:rsid w:val="56410D50"/>
    <w:rsid w:val="569412C5"/>
    <w:rsid w:val="56953039"/>
    <w:rsid w:val="56A031AF"/>
    <w:rsid w:val="56AA37EA"/>
    <w:rsid w:val="56B229CC"/>
    <w:rsid w:val="56B40E08"/>
    <w:rsid w:val="56C0741E"/>
    <w:rsid w:val="56EA204C"/>
    <w:rsid w:val="56F450C3"/>
    <w:rsid w:val="57222732"/>
    <w:rsid w:val="573A52DD"/>
    <w:rsid w:val="57861778"/>
    <w:rsid w:val="57A51D0D"/>
    <w:rsid w:val="581D50D9"/>
    <w:rsid w:val="58311D9E"/>
    <w:rsid w:val="58593F4E"/>
    <w:rsid w:val="58842049"/>
    <w:rsid w:val="58930D25"/>
    <w:rsid w:val="58E04B01"/>
    <w:rsid w:val="58E26FA2"/>
    <w:rsid w:val="58E8589D"/>
    <w:rsid w:val="592E5002"/>
    <w:rsid w:val="596D41F3"/>
    <w:rsid w:val="59BF5730"/>
    <w:rsid w:val="59CB39C9"/>
    <w:rsid w:val="59F459BC"/>
    <w:rsid w:val="5A2534D5"/>
    <w:rsid w:val="5A4F64A0"/>
    <w:rsid w:val="5AC20780"/>
    <w:rsid w:val="5AD83E7A"/>
    <w:rsid w:val="5AD94223"/>
    <w:rsid w:val="5B190C3F"/>
    <w:rsid w:val="5B1B7D09"/>
    <w:rsid w:val="5B37348D"/>
    <w:rsid w:val="5B627193"/>
    <w:rsid w:val="5B7E465E"/>
    <w:rsid w:val="5BA31F63"/>
    <w:rsid w:val="5C32651F"/>
    <w:rsid w:val="5C3F6DCB"/>
    <w:rsid w:val="5CC07945"/>
    <w:rsid w:val="5CC667A6"/>
    <w:rsid w:val="5CD161F0"/>
    <w:rsid w:val="5CDD3C76"/>
    <w:rsid w:val="5CE74417"/>
    <w:rsid w:val="5D903BEA"/>
    <w:rsid w:val="5D93038E"/>
    <w:rsid w:val="5DB31E72"/>
    <w:rsid w:val="5DB4298B"/>
    <w:rsid w:val="5DDB7E09"/>
    <w:rsid w:val="5E024249"/>
    <w:rsid w:val="5E47162C"/>
    <w:rsid w:val="5E5E3225"/>
    <w:rsid w:val="5E761C55"/>
    <w:rsid w:val="5EA42FD6"/>
    <w:rsid w:val="5F0C6451"/>
    <w:rsid w:val="5F156D41"/>
    <w:rsid w:val="5F2864E5"/>
    <w:rsid w:val="5F342437"/>
    <w:rsid w:val="5F86690C"/>
    <w:rsid w:val="5F9465B7"/>
    <w:rsid w:val="5FCE6DC6"/>
    <w:rsid w:val="601C6D27"/>
    <w:rsid w:val="6021129C"/>
    <w:rsid w:val="6026192E"/>
    <w:rsid w:val="606B0EE5"/>
    <w:rsid w:val="607C5B0B"/>
    <w:rsid w:val="60A11D71"/>
    <w:rsid w:val="61291E40"/>
    <w:rsid w:val="615954BA"/>
    <w:rsid w:val="615B041E"/>
    <w:rsid w:val="61654E96"/>
    <w:rsid w:val="619604D6"/>
    <w:rsid w:val="61BD05A4"/>
    <w:rsid w:val="61CF5F81"/>
    <w:rsid w:val="61D46D5B"/>
    <w:rsid w:val="61D5095C"/>
    <w:rsid w:val="61F2259B"/>
    <w:rsid w:val="622E1231"/>
    <w:rsid w:val="623C640D"/>
    <w:rsid w:val="629444D9"/>
    <w:rsid w:val="62D877D8"/>
    <w:rsid w:val="62E64BB3"/>
    <w:rsid w:val="63584CD6"/>
    <w:rsid w:val="63627EFA"/>
    <w:rsid w:val="637533E7"/>
    <w:rsid w:val="637F24DA"/>
    <w:rsid w:val="63BC0128"/>
    <w:rsid w:val="63E20247"/>
    <w:rsid w:val="640A4B6F"/>
    <w:rsid w:val="64104B28"/>
    <w:rsid w:val="64645FA0"/>
    <w:rsid w:val="646A6C2C"/>
    <w:rsid w:val="64B5128B"/>
    <w:rsid w:val="65210B92"/>
    <w:rsid w:val="652B0CAC"/>
    <w:rsid w:val="65520000"/>
    <w:rsid w:val="657363D0"/>
    <w:rsid w:val="65755FB1"/>
    <w:rsid w:val="658F4760"/>
    <w:rsid w:val="65DE7AF4"/>
    <w:rsid w:val="661108E6"/>
    <w:rsid w:val="66523BD5"/>
    <w:rsid w:val="668C5CF3"/>
    <w:rsid w:val="66B72993"/>
    <w:rsid w:val="66E135ED"/>
    <w:rsid w:val="672E1817"/>
    <w:rsid w:val="674D349D"/>
    <w:rsid w:val="6786017B"/>
    <w:rsid w:val="67876676"/>
    <w:rsid w:val="67E014F3"/>
    <w:rsid w:val="67E9185C"/>
    <w:rsid w:val="67EE048C"/>
    <w:rsid w:val="67F1249F"/>
    <w:rsid w:val="68085627"/>
    <w:rsid w:val="681A1E33"/>
    <w:rsid w:val="68571FC6"/>
    <w:rsid w:val="68900D77"/>
    <w:rsid w:val="68900F00"/>
    <w:rsid w:val="690346E8"/>
    <w:rsid w:val="696C625D"/>
    <w:rsid w:val="69771147"/>
    <w:rsid w:val="69AF429D"/>
    <w:rsid w:val="6A1A4552"/>
    <w:rsid w:val="6A276531"/>
    <w:rsid w:val="6A5029D3"/>
    <w:rsid w:val="6A6B6121"/>
    <w:rsid w:val="6A8E4559"/>
    <w:rsid w:val="6AA92CB7"/>
    <w:rsid w:val="6B085319"/>
    <w:rsid w:val="6B103FDF"/>
    <w:rsid w:val="6B295256"/>
    <w:rsid w:val="6B35627E"/>
    <w:rsid w:val="6C0A4A33"/>
    <w:rsid w:val="6C167221"/>
    <w:rsid w:val="6C360D67"/>
    <w:rsid w:val="6C817EB6"/>
    <w:rsid w:val="6C896AF2"/>
    <w:rsid w:val="6C9D36A1"/>
    <w:rsid w:val="6CA70C31"/>
    <w:rsid w:val="6CB47953"/>
    <w:rsid w:val="6CE476C0"/>
    <w:rsid w:val="6CE51424"/>
    <w:rsid w:val="6D742F60"/>
    <w:rsid w:val="6D8F5DF4"/>
    <w:rsid w:val="6E060688"/>
    <w:rsid w:val="6E0F5A0F"/>
    <w:rsid w:val="6E32280E"/>
    <w:rsid w:val="6E6E5077"/>
    <w:rsid w:val="6E6E527F"/>
    <w:rsid w:val="6EF34097"/>
    <w:rsid w:val="6F072CBA"/>
    <w:rsid w:val="6F282ACD"/>
    <w:rsid w:val="6F505234"/>
    <w:rsid w:val="6F5B1C63"/>
    <w:rsid w:val="6F610313"/>
    <w:rsid w:val="6F624CDB"/>
    <w:rsid w:val="6F684F29"/>
    <w:rsid w:val="6FB516F4"/>
    <w:rsid w:val="707003C5"/>
    <w:rsid w:val="70720C71"/>
    <w:rsid w:val="708F139A"/>
    <w:rsid w:val="70BF102C"/>
    <w:rsid w:val="70D62CDA"/>
    <w:rsid w:val="70ED0C5A"/>
    <w:rsid w:val="71321688"/>
    <w:rsid w:val="719808A6"/>
    <w:rsid w:val="71B52F37"/>
    <w:rsid w:val="71BE066C"/>
    <w:rsid w:val="72002A52"/>
    <w:rsid w:val="72554DB8"/>
    <w:rsid w:val="7268721E"/>
    <w:rsid w:val="72726866"/>
    <w:rsid w:val="72BD340B"/>
    <w:rsid w:val="72CE1C3F"/>
    <w:rsid w:val="72F2500C"/>
    <w:rsid w:val="73722CF3"/>
    <w:rsid w:val="73AA0E77"/>
    <w:rsid w:val="73B91647"/>
    <w:rsid w:val="744F69D2"/>
    <w:rsid w:val="74640047"/>
    <w:rsid w:val="74E0323B"/>
    <w:rsid w:val="74FA1712"/>
    <w:rsid w:val="75344EB7"/>
    <w:rsid w:val="753B7BFE"/>
    <w:rsid w:val="753F6432"/>
    <w:rsid w:val="75A217F1"/>
    <w:rsid w:val="75CD7D76"/>
    <w:rsid w:val="75EA16A7"/>
    <w:rsid w:val="760D3937"/>
    <w:rsid w:val="76190EDF"/>
    <w:rsid w:val="7653773E"/>
    <w:rsid w:val="768058A6"/>
    <w:rsid w:val="76AF3007"/>
    <w:rsid w:val="76BA4880"/>
    <w:rsid w:val="76BC3F7E"/>
    <w:rsid w:val="76C03645"/>
    <w:rsid w:val="76FC7017"/>
    <w:rsid w:val="772B36AE"/>
    <w:rsid w:val="775258B3"/>
    <w:rsid w:val="77587BCB"/>
    <w:rsid w:val="7773373C"/>
    <w:rsid w:val="77780C0F"/>
    <w:rsid w:val="77A57079"/>
    <w:rsid w:val="77C6012B"/>
    <w:rsid w:val="77D156FF"/>
    <w:rsid w:val="78604FCF"/>
    <w:rsid w:val="788B2A48"/>
    <w:rsid w:val="78AA6CAB"/>
    <w:rsid w:val="78B02D5E"/>
    <w:rsid w:val="78B45B14"/>
    <w:rsid w:val="78C7136F"/>
    <w:rsid w:val="791C4BAB"/>
    <w:rsid w:val="791F1447"/>
    <w:rsid w:val="791F2B1D"/>
    <w:rsid w:val="794D7D1D"/>
    <w:rsid w:val="795B5769"/>
    <w:rsid w:val="79737289"/>
    <w:rsid w:val="79997E5C"/>
    <w:rsid w:val="7A00168D"/>
    <w:rsid w:val="7A0F4078"/>
    <w:rsid w:val="7A271805"/>
    <w:rsid w:val="7A395634"/>
    <w:rsid w:val="7A7B3AE7"/>
    <w:rsid w:val="7AB324BE"/>
    <w:rsid w:val="7ADA7168"/>
    <w:rsid w:val="7B2A0F1E"/>
    <w:rsid w:val="7B352AA5"/>
    <w:rsid w:val="7BB03624"/>
    <w:rsid w:val="7BB96419"/>
    <w:rsid w:val="7BC9360C"/>
    <w:rsid w:val="7BCB70F5"/>
    <w:rsid w:val="7BFF79C1"/>
    <w:rsid w:val="7C010990"/>
    <w:rsid w:val="7C1725B6"/>
    <w:rsid w:val="7C403DDC"/>
    <w:rsid w:val="7C4D7D44"/>
    <w:rsid w:val="7C5C650E"/>
    <w:rsid w:val="7C7E194B"/>
    <w:rsid w:val="7C8D17F9"/>
    <w:rsid w:val="7C9630EE"/>
    <w:rsid w:val="7CBA7662"/>
    <w:rsid w:val="7D06510D"/>
    <w:rsid w:val="7D0B4552"/>
    <w:rsid w:val="7D4D3B00"/>
    <w:rsid w:val="7D5871F2"/>
    <w:rsid w:val="7D6B4FED"/>
    <w:rsid w:val="7D886ED1"/>
    <w:rsid w:val="7DD452C5"/>
    <w:rsid w:val="7DD7534C"/>
    <w:rsid w:val="7DF17991"/>
    <w:rsid w:val="7DFC1D56"/>
    <w:rsid w:val="7E145689"/>
    <w:rsid w:val="7E23113B"/>
    <w:rsid w:val="7E2A0E67"/>
    <w:rsid w:val="7E4D144F"/>
    <w:rsid w:val="7EA27E26"/>
    <w:rsid w:val="7EB32EBD"/>
    <w:rsid w:val="7EB46201"/>
    <w:rsid w:val="7ED54166"/>
    <w:rsid w:val="7ED607F9"/>
    <w:rsid w:val="7F092506"/>
    <w:rsid w:val="7F2F4B1D"/>
    <w:rsid w:val="7F41500E"/>
    <w:rsid w:val="7F8C6621"/>
    <w:rsid w:val="7F913875"/>
    <w:rsid w:val="7F9637D3"/>
    <w:rsid w:val="7FBE2C94"/>
    <w:rsid w:val="7FE4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61BC5"/>
  <w15:chartTrackingRefBased/>
  <w15:docId w15:val="{A8616314-A99D-43ED-898C-BE9323C3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widowControl/>
      <w:numPr>
        <w:numId w:val="1"/>
      </w:numPr>
      <w:tabs>
        <w:tab w:val="left" w:pos="432"/>
      </w:tabs>
      <w:jc w:val="center"/>
      <w:outlineLvl w:val="0"/>
    </w:pPr>
    <w:rPr>
      <w:rFonts w:ascii="黑体" w:eastAsia="黑体"/>
      <w:kern w:val="0"/>
      <w:sz w:val="52"/>
      <w:szCs w:val="20"/>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0"/>
    <w:uiPriority w:val="99"/>
    <w:qFormat/>
    <w:rPr>
      <w:sz w:val="18"/>
      <w:szCs w:val="18"/>
    </w:rPr>
  </w:style>
  <w:style w:type="character" w:customStyle="1" w:styleId="10">
    <w:name w:val="标题 1 字符"/>
    <w:link w:val="1"/>
    <w:qFormat/>
    <w:rPr>
      <w:rFonts w:ascii="黑体" w:eastAsia="黑体"/>
      <w:sz w:val="5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b/>
      <w:sz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TOC7">
    <w:name w:val="toc 7"/>
    <w:basedOn w:val="a"/>
    <w:next w:val="a"/>
    <w:qFormat/>
    <w:pPr>
      <w:ind w:left="1260"/>
      <w:jc w:val="left"/>
    </w:pPr>
    <w:rPr>
      <w:sz w:val="18"/>
      <w:szCs w:val="18"/>
    </w:rPr>
  </w:style>
  <w:style w:type="paragraph" w:styleId="a5">
    <w:name w:val="Normal Indent"/>
    <w:basedOn w:val="a"/>
    <w:next w:val="Default"/>
    <w:qFormat/>
    <w:pPr>
      <w:widowControl/>
      <w:ind w:firstLine="420"/>
      <w:jc w:val="left"/>
    </w:pPr>
    <w:rPr>
      <w:kern w:val="0"/>
      <w:sz w:val="20"/>
      <w:szCs w:val="20"/>
    </w:rPr>
  </w:style>
  <w:style w:type="paragraph" w:customStyle="1" w:styleId="Default">
    <w:name w:val="Default"/>
    <w:basedOn w:val="a6"/>
    <w:qFormat/>
    <w:pPr>
      <w:autoSpaceDE w:val="0"/>
      <w:autoSpaceDN w:val="0"/>
      <w:adjustRightInd w:val="0"/>
    </w:pPr>
    <w:rPr>
      <w:rFonts w:ascii="宋体"/>
      <w:color w:val="000000"/>
      <w:sz w:val="24"/>
    </w:rPr>
  </w:style>
  <w:style w:type="paragraph" w:styleId="a6">
    <w:name w:val="Title"/>
    <w:basedOn w:val="a"/>
    <w:next w:val="a"/>
    <w:link w:val="a7"/>
    <w:qFormat/>
    <w:pPr>
      <w:spacing w:before="240" w:after="60"/>
      <w:jc w:val="center"/>
      <w:outlineLvl w:val="0"/>
    </w:pPr>
    <w:rPr>
      <w:rFonts w:ascii="Cambria" w:hAnsi="Cambria"/>
      <w:b/>
      <w:bCs/>
      <w:sz w:val="32"/>
      <w:szCs w:val="32"/>
    </w:rPr>
  </w:style>
  <w:style w:type="character" w:customStyle="1" w:styleId="a7">
    <w:name w:val="标题 字符"/>
    <w:link w:val="a6"/>
    <w:qFormat/>
    <w:rPr>
      <w:rFonts w:ascii="Cambria" w:hAnsi="Cambria" w:cs="Droid Sans"/>
      <w:b/>
      <w:bCs/>
      <w:kern w:val="2"/>
      <w:sz w:val="32"/>
      <w:szCs w:val="32"/>
    </w:rPr>
  </w:style>
  <w:style w:type="paragraph" w:styleId="a8">
    <w:name w:val="caption"/>
    <w:basedOn w:val="a"/>
    <w:next w:val="a"/>
    <w:qFormat/>
    <w:rPr>
      <w:rFonts w:ascii="Cambria" w:eastAsia="黑体" w:hAnsi="Cambria" w:cs="Droid Sans"/>
      <w:sz w:val="20"/>
      <w:szCs w:val="20"/>
    </w:rPr>
  </w:style>
  <w:style w:type="paragraph" w:styleId="a9">
    <w:name w:val="Document Map"/>
    <w:basedOn w:val="a"/>
    <w:link w:val="aa"/>
    <w:qFormat/>
    <w:pPr>
      <w:shd w:val="clear" w:color="auto" w:fill="000080"/>
    </w:pPr>
  </w:style>
  <w:style w:type="character" w:customStyle="1" w:styleId="aa">
    <w:name w:val="文档结构图 字符"/>
    <w:link w:val="a9"/>
    <w:qFormat/>
    <w:rPr>
      <w:kern w:val="2"/>
      <w:sz w:val="21"/>
      <w:szCs w:val="24"/>
      <w:shd w:val="clear" w:color="auto" w:fill="000080"/>
    </w:rPr>
  </w:style>
  <w:style w:type="paragraph" w:styleId="ab">
    <w:name w:val="annotation text"/>
    <w:basedOn w:val="a"/>
    <w:link w:val="ac"/>
    <w:uiPriority w:val="99"/>
    <w:qFormat/>
    <w:pPr>
      <w:adjustRightInd w:val="0"/>
      <w:spacing w:line="360" w:lineRule="atLeast"/>
      <w:jc w:val="left"/>
      <w:textAlignment w:val="baseline"/>
    </w:pPr>
    <w:rPr>
      <w:kern w:val="0"/>
      <w:sz w:val="24"/>
      <w:szCs w:val="20"/>
    </w:rPr>
  </w:style>
  <w:style w:type="character" w:customStyle="1" w:styleId="ac">
    <w:name w:val="批注文字 字符"/>
    <w:link w:val="ab"/>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d">
    <w:name w:val="Body Text"/>
    <w:basedOn w:val="a"/>
    <w:next w:val="a"/>
    <w:link w:val="ae"/>
    <w:qFormat/>
    <w:pPr>
      <w:tabs>
        <w:tab w:val="left" w:pos="1500"/>
      </w:tabs>
      <w:spacing w:line="360" w:lineRule="auto"/>
    </w:pPr>
    <w:rPr>
      <w:rFonts w:ascii="宋体" w:hAnsi="宋体"/>
      <w:sz w:val="24"/>
    </w:rPr>
  </w:style>
  <w:style w:type="character" w:customStyle="1" w:styleId="ae">
    <w:name w:val="正文文本 字符"/>
    <w:link w:val="ad"/>
    <w:qFormat/>
    <w:rPr>
      <w:rFonts w:ascii="宋体" w:hAnsi="宋体"/>
      <w:kern w:val="2"/>
      <w:sz w:val="24"/>
      <w:szCs w:val="24"/>
    </w:rPr>
  </w:style>
  <w:style w:type="paragraph" w:styleId="af">
    <w:name w:val="Body Text Indent"/>
    <w:basedOn w:val="a"/>
    <w:link w:val="af0"/>
    <w:qFormat/>
    <w:pPr>
      <w:tabs>
        <w:tab w:val="left" w:pos="1500"/>
      </w:tabs>
      <w:spacing w:line="360" w:lineRule="auto"/>
      <w:ind w:left="-180"/>
    </w:pPr>
    <w:rPr>
      <w:rFonts w:ascii="宋体" w:hAnsi="宋体"/>
      <w:sz w:val="24"/>
    </w:rPr>
  </w:style>
  <w:style w:type="character" w:customStyle="1" w:styleId="af0">
    <w:name w:val="正文文本缩进 字符"/>
    <w:link w:val="af"/>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1">
    <w:name w:val="Plain Text"/>
    <w:basedOn w:val="a"/>
    <w:next w:val="a5"/>
    <w:link w:val="af2"/>
    <w:qFormat/>
    <w:rPr>
      <w:rFonts w:ascii="宋体"/>
      <w:szCs w:val="21"/>
    </w:rPr>
  </w:style>
  <w:style w:type="character" w:customStyle="1" w:styleId="af2">
    <w:name w:val="纯文本 字符"/>
    <w:link w:val="af1"/>
    <w:qFormat/>
    <w:rPr>
      <w:rFonts w:ascii="宋体" w:cs="Courier New"/>
      <w:kern w:val="2"/>
      <w:sz w:val="21"/>
      <w:szCs w:val="21"/>
    </w:rPr>
  </w:style>
  <w:style w:type="paragraph" w:styleId="TOC8">
    <w:name w:val="toc 8"/>
    <w:basedOn w:val="a"/>
    <w:next w:val="a"/>
    <w:qFormat/>
    <w:pPr>
      <w:ind w:left="1470"/>
      <w:jc w:val="left"/>
    </w:pPr>
    <w:rPr>
      <w:sz w:val="18"/>
      <w:szCs w:val="18"/>
    </w:rPr>
  </w:style>
  <w:style w:type="paragraph" w:styleId="af3">
    <w:name w:val="Date"/>
    <w:basedOn w:val="a"/>
    <w:next w:val="a"/>
    <w:link w:val="af4"/>
    <w:qFormat/>
    <w:rPr>
      <w:sz w:val="24"/>
      <w:szCs w:val="20"/>
    </w:rPr>
  </w:style>
  <w:style w:type="character" w:customStyle="1" w:styleId="af4">
    <w:name w:val="日期 字符"/>
    <w:link w:val="af3"/>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5">
    <w:name w:val="Balloon Text"/>
    <w:basedOn w:val="a"/>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
    <w:next w:val="a"/>
    <w:link w:val="af8"/>
    <w:qFormat/>
    <w:pPr>
      <w:tabs>
        <w:tab w:val="center" w:pos="4153"/>
        <w:tab w:val="right" w:pos="8306"/>
      </w:tabs>
      <w:snapToGrid w:val="0"/>
      <w:jc w:val="left"/>
    </w:pPr>
    <w:rPr>
      <w:sz w:val="18"/>
      <w:szCs w:val="18"/>
    </w:rPr>
  </w:style>
  <w:style w:type="character" w:customStyle="1" w:styleId="af8">
    <w:name w:val="页脚 字符"/>
    <w:link w:val="af7"/>
    <w:qFormat/>
    <w:rPr>
      <w:kern w:val="2"/>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character" w:customStyle="1" w:styleId="afa">
    <w:name w:val="副标题 字符"/>
    <w:link w:val="af9"/>
    <w:qFormat/>
    <w:rPr>
      <w:rFonts w:ascii="Cambria" w:hAnsi="Cambria" w:cs="Droid Sans"/>
      <w:b/>
      <w:bCs/>
      <w:kern w:val="28"/>
      <w:sz w:val="32"/>
      <w:szCs w:val="32"/>
    </w:rPr>
  </w:style>
  <w:style w:type="paragraph" w:styleId="afb">
    <w:name w:val="footnote text"/>
    <w:basedOn w:val="a"/>
    <w:link w:val="afc"/>
    <w:qFormat/>
    <w:pPr>
      <w:adjustRightInd w:val="0"/>
      <w:snapToGrid w:val="0"/>
      <w:spacing w:line="420" w:lineRule="atLeast"/>
      <w:ind w:firstLine="454"/>
      <w:jc w:val="left"/>
      <w:textAlignment w:val="baseline"/>
    </w:pPr>
    <w:rPr>
      <w:kern w:val="0"/>
      <w:sz w:val="18"/>
      <w:szCs w:val="20"/>
    </w:rPr>
  </w:style>
  <w:style w:type="character" w:customStyle="1" w:styleId="afc">
    <w:name w:val="脚注文本 字符"/>
    <w:link w:val="afb"/>
    <w:qFormat/>
    <w:rPr>
      <w:sz w:val="18"/>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4">
    <w:name w:val="正文文本缩进 3 字符"/>
    <w:link w:val="33"/>
    <w:qFormat/>
    <w:rPr>
      <w:rFonts w:ascii="宋体" w:hAnsi="MS Sans Serif"/>
      <w:color w:val="000000"/>
      <w:sz w:val="24"/>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character" w:customStyle="1" w:styleId="24">
    <w:name w:val="正文文本 2 字符"/>
    <w:link w:val="23"/>
    <w:qFormat/>
    <w:rPr>
      <w:kern w:val="2"/>
      <w:sz w:val="21"/>
      <w:szCs w:val="24"/>
    </w:rPr>
  </w:style>
  <w:style w:type="paragraph" w:styleId="afd">
    <w:name w:val="Normal (Web)"/>
    <w:basedOn w:val="a"/>
    <w:qFormat/>
    <w:pPr>
      <w:widowControl/>
      <w:spacing w:before="100" w:beforeAutospacing="1" w:after="100" w:afterAutospacing="1"/>
      <w:jc w:val="left"/>
    </w:pPr>
    <w:rPr>
      <w:rFonts w:ascii="宋体" w:hAnsi="宋体" w:cs="宋体"/>
      <w:kern w:val="0"/>
      <w:sz w:val="24"/>
    </w:rPr>
  </w:style>
  <w:style w:type="paragraph" w:styleId="afe">
    <w:name w:val="annotation subject"/>
    <w:basedOn w:val="ab"/>
    <w:next w:val="ab"/>
    <w:link w:val="aff"/>
    <w:qFormat/>
    <w:pPr>
      <w:adjustRightInd/>
      <w:spacing w:line="240" w:lineRule="auto"/>
      <w:textAlignment w:val="auto"/>
    </w:pPr>
    <w:rPr>
      <w:b/>
      <w:bCs/>
      <w:kern w:val="2"/>
      <w:sz w:val="21"/>
      <w:szCs w:val="24"/>
    </w:rPr>
  </w:style>
  <w:style w:type="character" w:customStyle="1" w:styleId="aff">
    <w:name w:val="批注主题 字符"/>
    <w:link w:val="afe"/>
    <w:qFormat/>
    <w:rPr>
      <w:b/>
      <w:bCs/>
      <w:kern w:val="2"/>
      <w:sz w:val="21"/>
      <w:szCs w:val="24"/>
    </w:rPr>
  </w:style>
  <w:style w:type="paragraph" w:styleId="aff0">
    <w:name w:val="Body Text First Indent"/>
    <w:basedOn w:val="ad"/>
    <w:link w:val="aff1"/>
    <w:qFormat/>
    <w:pPr>
      <w:tabs>
        <w:tab w:val="clear" w:pos="1500"/>
      </w:tabs>
      <w:spacing w:after="120" w:line="240" w:lineRule="auto"/>
      <w:ind w:firstLineChars="100" w:firstLine="420"/>
    </w:pPr>
    <w:rPr>
      <w:sz w:val="21"/>
    </w:rPr>
  </w:style>
  <w:style w:type="character" w:customStyle="1" w:styleId="aff1">
    <w:name w:val="正文文本首行缩进 字符"/>
    <w:link w:val="aff0"/>
    <w:qFormat/>
    <w:rPr>
      <w:rFonts w:ascii="宋体" w:hAnsi="宋体"/>
      <w:kern w:val="2"/>
      <w:sz w:val="21"/>
      <w:szCs w:val="24"/>
    </w:rPr>
  </w:style>
  <w:style w:type="paragraph" w:styleId="25">
    <w:name w:val="Body Text First Indent 2"/>
    <w:basedOn w:val="af"/>
    <w:next w:val="ad"/>
    <w:qFormat/>
    <w:pPr>
      <w:spacing w:after="120" w:line="240" w:lineRule="auto"/>
      <w:ind w:leftChars="200" w:left="200" w:firstLineChars="200" w:firstLine="200"/>
    </w:pPr>
  </w:style>
  <w:style w:type="table" w:styleId="a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333333"/>
      <w:u w:val="none"/>
    </w:rPr>
  </w:style>
  <w:style w:type="character" w:styleId="aff6">
    <w:name w:val="Emphasis"/>
    <w:qFormat/>
    <w:rPr>
      <w:i/>
      <w:iCs/>
    </w:rPr>
  </w:style>
  <w:style w:type="character" w:styleId="aff7">
    <w:name w:val="Hyperlink"/>
    <w:uiPriority w:val="99"/>
    <w:qFormat/>
    <w:rPr>
      <w:color w:val="333333"/>
      <w:u w:val="none"/>
    </w:rPr>
  </w:style>
  <w:style w:type="character" w:styleId="aff8">
    <w:name w:val="annotation reference"/>
    <w:qFormat/>
    <w:rPr>
      <w:sz w:val="21"/>
      <w:szCs w:val="21"/>
    </w:rPr>
  </w:style>
  <w:style w:type="character" w:styleId="HTML">
    <w:name w:val="HTML Cite"/>
    <w:qFormat/>
  </w:style>
  <w:style w:type="character" w:customStyle="1" w:styleId="1Char">
    <w:name w:val="标题 1 Char"/>
    <w:basedOn w:val="a1"/>
    <w:qFormat/>
    <w:rPr>
      <w:rFonts w:ascii="宋体" w:eastAsia="宋体" w:hAnsi="宋体" w:cs="宋体"/>
      <w:b/>
      <w:bCs/>
      <w:kern w:val="44"/>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HTMLMarkup">
    <w:name w:val="HTML Markup"/>
    <w:qFormat/>
    <w:rPr>
      <w:vanish/>
      <w:color w:val="FF0000"/>
    </w:rPr>
  </w:style>
  <w:style w:type="character" w:customStyle="1" w:styleId="aff9">
    <w:name w:val="引用 字符"/>
    <w:link w:val="affa"/>
    <w:qFormat/>
    <w:rPr>
      <w:rFonts w:cs="Droid Sans"/>
      <w:i/>
      <w:iCs/>
      <w:color w:val="000000"/>
      <w:kern w:val="2"/>
      <w:sz w:val="21"/>
      <w:szCs w:val="22"/>
    </w:rPr>
  </w:style>
  <w:style w:type="paragraph" w:styleId="affa">
    <w:name w:val="Quote"/>
    <w:basedOn w:val="a"/>
    <w:next w:val="a"/>
    <w:link w:val="aff9"/>
    <w:qFormat/>
    <w:rPr>
      <w:i/>
      <w:iCs/>
      <w:color w:val="000000"/>
      <w:szCs w:val="22"/>
    </w:rPr>
  </w:style>
  <w:style w:type="character" w:customStyle="1" w:styleId="CharChar">
    <w:name w:val="样式 Char Char"/>
    <w:link w:val="affb"/>
    <w:qFormat/>
    <w:locked/>
    <w:rPr>
      <w:rFonts w:ascii="宋体" w:eastAsia="Times New Roman" w:cs="宋体"/>
      <w:sz w:val="24"/>
      <w:szCs w:val="24"/>
      <w:lang w:val="en-US" w:eastAsia="zh-CN" w:bidi="ar-SA"/>
    </w:rPr>
  </w:style>
  <w:style w:type="paragraph" w:customStyle="1" w:styleId="affb">
    <w:name w:val="样式"/>
    <w:link w:val="CharChar"/>
    <w:qFormat/>
    <w:pPr>
      <w:widowControl w:val="0"/>
      <w:autoSpaceDE w:val="0"/>
      <w:autoSpaceDN w:val="0"/>
      <w:adjustRightInd w:val="0"/>
    </w:pPr>
    <w:rPr>
      <w:rFonts w:ascii="宋体" w:eastAsia="Times New Roman" w:cs="宋体"/>
      <w:sz w:val="24"/>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textcontents">
    <w:name w:val="textcontents"/>
    <w:qFormat/>
    <w:rPr>
      <w:rFonts w:cs="Times New Roman"/>
      <w:lang w:bidi="ar-SA"/>
    </w:rPr>
  </w:style>
  <w:style w:type="character" w:customStyle="1" w:styleId="Char1">
    <w:name w:val="标题 Char1"/>
    <w:qFormat/>
    <w:rPr>
      <w:rFonts w:ascii="Cambria" w:hAnsi="Cambria" w:cs="Times New Roman"/>
      <w:b/>
      <w:bCs/>
      <w:kern w:val="2"/>
      <w:sz w:val="32"/>
      <w:szCs w:val="32"/>
    </w:rPr>
  </w:style>
  <w:style w:type="character" w:customStyle="1" w:styleId="CharChar12">
    <w:name w:val="Char Char12"/>
    <w:qFormat/>
    <w:locked/>
    <w:rPr>
      <w:rFonts w:eastAsia="宋体"/>
      <w:b/>
      <w:bCs/>
      <w:kern w:val="44"/>
      <w:sz w:val="32"/>
      <w:szCs w:val="44"/>
      <w:lang w:val="en-US" w:eastAsia="zh-CN" w:bidi="ar-SA"/>
    </w:rPr>
  </w:style>
  <w:style w:type="character" w:customStyle="1" w:styleId="ca-51">
    <w:name w:val="ca-51"/>
    <w:qFormat/>
    <w:rPr>
      <w:rFonts w:ascii="宋体" w:eastAsia="宋体" w:hAnsi="宋体" w:hint="eastAsia"/>
      <w:sz w:val="24"/>
      <w:szCs w:val="24"/>
    </w:rPr>
  </w:style>
  <w:style w:type="character" w:customStyle="1" w:styleId="Char10">
    <w:name w:val="明显引用 Char1"/>
    <w:uiPriority w:val="99"/>
    <w:qFormat/>
    <w:rPr>
      <w:b/>
      <w:bCs/>
      <w:i/>
      <w:iCs/>
      <w:color w:val="4F81BD"/>
      <w:kern w:val="2"/>
      <w:sz w:val="21"/>
      <w:szCs w:val="24"/>
    </w:rPr>
  </w:style>
  <w:style w:type="character" w:customStyle="1" w:styleId="h3Char2">
    <w:name w:val="h3 Char2"/>
    <w:qFormat/>
    <w:rPr>
      <w:rFonts w:eastAsia="宋体"/>
      <w:b/>
      <w:bCs/>
      <w:kern w:val="2"/>
      <w:sz w:val="24"/>
      <w:szCs w:val="32"/>
      <w:lang w:val="en-US" w:eastAsia="zh-CN" w:bidi="ar-SA"/>
    </w:rPr>
  </w:style>
  <w:style w:type="character" w:customStyle="1" w:styleId="affc">
    <w:name w:val="样式 宋体"/>
    <w:qFormat/>
    <w:rPr>
      <w:rFonts w:ascii="宋体" w:eastAsia="宋体" w:hAnsi="宋体" w:cs="宋体"/>
      <w:sz w:val="21"/>
      <w:szCs w:val="21"/>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1Char0">
    <w:name w:val="正文1 Char"/>
    <w:link w:val="11"/>
    <w:qFormat/>
    <w:rPr>
      <w:sz w:val="24"/>
    </w:rPr>
  </w:style>
  <w:style w:type="paragraph" w:customStyle="1" w:styleId="11">
    <w:name w:val="正文1"/>
    <w:basedOn w:val="a"/>
    <w:link w:val="1Char0"/>
    <w:qFormat/>
    <w:pPr>
      <w:spacing w:line="360" w:lineRule="auto"/>
      <w:ind w:rightChars="100" w:right="240" w:firstLineChars="200" w:firstLine="480"/>
      <w:jc w:val="left"/>
    </w:pPr>
    <w:rPr>
      <w:kern w:val="0"/>
      <w:sz w:val="24"/>
      <w:szCs w:val="20"/>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Char10">
    <w:name w:val="Char Char10"/>
    <w:qFormat/>
    <w:rPr>
      <w:rFonts w:eastAsia="宋体"/>
      <w:b/>
      <w:bCs/>
      <w:kern w:val="2"/>
      <w:sz w:val="24"/>
      <w:szCs w:val="32"/>
      <w:lang w:val="en-US" w:eastAsia="zh-CN" w:bidi="ar-SA"/>
    </w:rPr>
  </w:style>
  <w:style w:type="character" w:customStyle="1" w:styleId="Char11">
    <w:name w:val="批注框文本 Char1"/>
    <w:qFormat/>
    <w:rPr>
      <w:kern w:val="2"/>
      <w:sz w:val="18"/>
      <w:szCs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12">
    <w:name w:val="明显参考1"/>
    <w:qFormat/>
    <w:rPr>
      <w:b/>
      <w:bCs/>
      <w:smallCaps/>
      <w:color w:val="C0504D"/>
      <w:spacing w:val="5"/>
      <w:u w:val="single"/>
    </w:rPr>
  </w:style>
  <w:style w:type="character" w:customStyle="1" w:styleId="affd">
    <w:name w:val="样式 宋体 四号"/>
    <w:qFormat/>
    <w:rPr>
      <w:rFonts w:ascii="宋体" w:eastAsia="仿宋_GB2312" w:hAnsi="宋体" w:hint="eastAsia"/>
      <w:sz w:val="28"/>
    </w:rPr>
  </w:style>
  <w:style w:type="character" w:customStyle="1" w:styleId="13">
    <w:name w:val="书籍标题1"/>
    <w:qFormat/>
    <w:rPr>
      <w:b/>
      <w:bCs/>
      <w:smallCaps/>
      <w:spacing w:val="5"/>
    </w:rPr>
  </w:style>
  <w:style w:type="character" w:customStyle="1" w:styleId="2Char">
    <w:name w:val="标题 2 Char"/>
    <w:basedOn w:val="a1"/>
    <w:qFormat/>
    <w:rPr>
      <w:rFonts w:ascii="Cambria" w:eastAsia="宋体" w:hAnsi="Cambria" w:cs="Times New Roman"/>
      <w:b/>
      <w:bCs/>
      <w:sz w:val="32"/>
      <w:szCs w:val="32"/>
    </w:rPr>
  </w:style>
  <w:style w:type="character" w:customStyle="1" w:styleId="3Char1">
    <w:name w:val="正文文本 3 Char1"/>
    <w:qFormat/>
    <w:rPr>
      <w:kern w:val="2"/>
      <w:sz w:val="16"/>
      <w:szCs w:val="16"/>
    </w:rPr>
  </w:style>
  <w:style w:type="character" w:customStyle="1" w:styleId="Char12">
    <w:name w:val="引用 Char1"/>
    <w:uiPriority w:val="99"/>
    <w:qFormat/>
    <w:rPr>
      <w:i/>
      <w:iCs/>
      <w:color w:val="000000"/>
      <w:kern w:val="2"/>
      <w:sz w:val="21"/>
      <w:szCs w:val="24"/>
    </w:rPr>
  </w:style>
  <w:style w:type="character" w:customStyle="1" w:styleId="14">
    <w:name w:val="不明显参考1"/>
    <w:qFormat/>
    <w:rPr>
      <w:smallCaps/>
      <w:color w:val="C0504D"/>
      <w:u w:val="single"/>
    </w:rPr>
  </w:style>
  <w:style w:type="character" w:customStyle="1" w:styleId="affe">
    <w:name w:val="明显引用 字符"/>
    <w:link w:val="afff"/>
    <w:qFormat/>
    <w:rPr>
      <w:rFonts w:cs="Droid Sans"/>
      <w:b/>
      <w:bCs/>
      <w:i/>
      <w:iCs/>
      <w:color w:val="4F81BD"/>
      <w:kern w:val="2"/>
      <w:sz w:val="21"/>
      <w:szCs w:val="22"/>
    </w:rPr>
  </w:style>
  <w:style w:type="paragraph" w:styleId="afff">
    <w:name w:val="Intense Quote"/>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QuoteChar">
    <w:name w:val="Quote Char"/>
    <w:link w:val="15"/>
    <w:qFormat/>
    <w:locked/>
    <w:rPr>
      <w:i/>
      <w:color w:val="000000"/>
      <w:kern w:val="2"/>
      <w:sz w:val="22"/>
    </w:rPr>
  </w:style>
  <w:style w:type="paragraph" w:customStyle="1" w:styleId="15">
    <w:name w:val="引用1"/>
    <w:basedOn w:val="a"/>
    <w:next w:val="a"/>
    <w:link w:val="QuoteChar"/>
    <w:qFormat/>
    <w:rPr>
      <w:i/>
      <w:color w:val="000000"/>
      <w:sz w:val="22"/>
      <w:szCs w:val="20"/>
    </w:rPr>
  </w:style>
  <w:style w:type="character" w:customStyle="1" w:styleId="ca-52">
    <w:name w:val="ca-52"/>
    <w:qFormat/>
    <w:rPr>
      <w:rFonts w:cs="Times New Roman"/>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font111">
    <w:name w:val="font111"/>
    <w:qFormat/>
    <w:rPr>
      <w:rFonts w:ascii="Eʩ" w:eastAsia="Eʩ" w:hAnsi="Eʩ" w:cs="Eʩ" w:hint="default"/>
      <w:color w:val="000000"/>
      <w:sz w:val="21"/>
      <w:szCs w:val="21"/>
      <w:u w:val="single"/>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3">
    <w:name w:val="纯文本 Char1"/>
    <w:qFormat/>
    <w:locked/>
    <w:rPr>
      <w:rFonts w:ascii="Courier New" w:hAnsi="Courier New"/>
      <w:kern w:val="2"/>
      <w:sz w:val="21"/>
    </w:rPr>
  </w:style>
  <w:style w:type="character" w:customStyle="1" w:styleId="Char14">
    <w:name w:val="副标题 Char1"/>
    <w:qFormat/>
    <w:rPr>
      <w:rFonts w:ascii="Cambria" w:hAnsi="Cambria" w:cs="Times New Roman"/>
      <w:b/>
      <w:bCs/>
      <w:kern w:val="28"/>
      <w:sz w:val="32"/>
      <w:szCs w:val="32"/>
    </w:rPr>
  </w:style>
  <w:style w:type="character" w:customStyle="1" w:styleId="Char15">
    <w:name w:val="日期 Char1"/>
    <w:qFormat/>
    <w:rPr>
      <w:kern w:val="2"/>
      <w:sz w:val="21"/>
      <w:szCs w:val="22"/>
    </w:rPr>
  </w:style>
  <w:style w:type="character" w:customStyle="1" w:styleId="Char2">
    <w:name w:val="批注主题 Char2"/>
    <w:qFormat/>
    <w:locked/>
    <w:rPr>
      <w:rFonts w:eastAsia="宋体"/>
      <w:b/>
      <w:bCs/>
      <w:kern w:val="2"/>
      <w:sz w:val="21"/>
      <w:szCs w:val="24"/>
      <w:lang w:val="en-US" w:eastAsia="zh-CN" w:bidi="ar-SA"/>
    </w:rPr>
  </w:style>
  <w:style w:type="character" w:customStyle="1" w:styleId="gonggao-downline1">
    <w:name w:val="gonggao-downline1"/>
    <w:qFormat/>
    <w:rPr>
      <w:rFonts w:cs="Times New Roman"/>
      <w:b/>
      <w:bCs/>
      <w:u w:val="single"/>
    </w:rPr>
  </w:style>
  <w:style w:type="character" w:customStyle="1" w:styleId="Char16">
    <w:name w:val="批注主题 Char1"/>
    <w:qFormat/>
    <w:rPr>
      <w:b/>
      <w:bCs/>
      <w:kern w:val="2"/>
      <w:sz w:val="21"/>
      <w:szCs w:val="22"/>
    </w:rPr>
  </w:style>
  <w:style w:type="character" w:customStyle="1" w:styleId="QuoteChar1">
    <w:name w:val="Quote Char1"/>
    <w:qFormat/>
    <w:locked/>
    <w:rPr>
      <w:rFonts w:cs="Times New Roman"/>
      <w:i/>
      <w:iCs/>
      <w:color w:val="000000"/>
      <w:sz w:val="21"/>
      <w:szCs w:val="21"/>
    </w:rPr>
  </w:style>
  <w:style w:type="character" w:customStyle="1" w:styleId="CharChar0">
    <w:name w:val="批注文字 Char Char"/>
    <w:qFormat/>
    <w:rPr>
      <w:rFonts w:ascii="宋体" w:eastAsia="宋体" w:cs="Times New Roman"/>
      <w:sz w:val="28"/>
      <w:szCs w:val="20"/>
      <w:lang w:bidi="ar-SA"/>
    </w:rPr>
  </w:style>
  <w:style w:type="character" w:customStyle="1" w:styleId="16">
    <w:name w:val="明显强调1"/>
    <w:qFormat/>
    <w:rPr>
      <w:b/>
      <w:bCs/>
      <w:i/>
      <w:iCs/>
      <w:color w:val="4F81BD"/>
    </w:rPr>
  </w:style>
  <w:style w:type="character" w:customStyle="1" w:styleId="Char17">
    <w:name w:val="正文文本 Char1"/>
    <w:qFormat/>
    <w:rPr>
      <w:kern w:val="2"/>
      <w:sz w:val="21"/>
      <w:szCs w:val="22"/>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16">
    <w:name w:val="Char Char16"/>
    <w:qFormat/>
    <w:rPr>
      <w:rFonts w:eastAsia="宋体"/>
      <w:kern w:val="2"/>
      <w:sz w:val="21"/>
      <w:szCs w:val="24"/>
      <w:lang w:val="en-US" w:eastAsia="zh-CN" w:bidi="ar-SA"/>
    </w:rPr>
  </w:style>
  <w:style w:type="character" w:customStyle="1" w:styleId="Char18">
    <w:name w:val="文档结构图 Char1"/>
    <w:qFormat/>
    <w:rPr>
      <w:rFonts w:ascii="宋体" w:hAnsi="宋体"/>
      <w:kern w:val="2"/>
      <w:sz w:val="18"/>
      <w:szCs w:val="18"/>
    </w:rPr>
  </w:style>
  <w:style w:type="character" w:customStyle="1" w:styleId="PageNumber1">
    <w:name w:val="Page Number1"/>
    <w:qFormat/>
    <w:rPr>
      <w:rFonts w:cs="Times New Roman"/>
    </w:rPr>
  </w:style>
  <w:style w:type="character" w:customStyle="1" w:styleId="17">
    <w:name w:val="不明显强调1"/>
    <w:qFormat/>
    <w:rPr>
      <w:i/>
      <w:iCs/>
      <w:color w:val="808080"/>
    </w:rPr>
  </w:style>
  <w:style w:type="paragraph" w:customStyle="1" w:styleId="18">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CharChar">
    <w:name w:val="Char Char Char"/>
    <w:basedOn w:val="a9"/>
    <w:next w:val="3"/>
    <w:qFormat/>
    <w:pPr>
      <w:adjustRightInd w:val="0"/>
      <w:spacing w:line="600" w:lineRule="exact"/>
      <w:jc w:val="center"/>
      <w:outlineLvl w:val="2"/>
    </w:pPr>
    <w:rPr>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ff0">
    <w:name w:val="表格文字（两侧对齐）"/>
    <w:basedOn w:val="a"/>
    <w:qFormat/>
    <w:rPr>
      <w:rFonts w:ascii="Calibri" w:hAnsi="Calibri"/>
      <w:sz w:val="20"/>
    </w:rPr>
  </w:style>
  <w:style w:type="paragraph" w:customStyle="1" w:styleId="afff1">
    <w:name w:val="目录"/>
    <w:basedOn w:val="a"/>
    <w:qFormat/>
    <w:pPr>
      <w:widowControl/>
      <w:jc w:val="center"/>
    </w:pPr>
    <w:rPr>
      <w:rFonts w:ascii="宋体"/>
      <w:b/>
      <w:kern w:val="0"/>
      <w:sz w:val="36"/>
      <w:szCs w:val="20"/>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26">
    <w:name w:val="修订2"/>
    <w:uiPriority w:val="99"/>
    <w:semiHidden/>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kerning2lochf13hichaf2db">
    <w:name w:val="kerning2lochf13hichaf2db"/>
    <w:qFormat/>
    <w:pPr>
      <w:widowControl w:val="0"/>
      <w:autoSpaceDE w:val="0"/>
      <w:autoSpaceDN w:val="0"/>
      <w:adjustRightInd w:val="0"/>
      <w:jc w:val="both"/>
    </w:pPr>
    <w:rPr>
      <w:sz w:val="21"/>
      <w:szCs w:val="21"/>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styleId="afff2">
    <w:name w:val="No Spacing"/>
    <w:qFormat/>
    <w:pPr>
      <w:widowControl w:val="0"/>
      <w:jc w:val="both"/>
    </w:pPr>
    <w:rPr>
      <w:rFonts w:cs="Droid Sans"/>
      <w:kern w:val="2"/>
      <w:sz w:val="21"/>
      <w:szCs w:val="22"/>
    </w:rPr>
  </w:style>
  <w:style w:type="paragraph" w:customStyle="1" w:styleId="CharCharChar1Char">
    <w:name w:val="Char Char Char1 Char"/>
    <w:basedOn w:val="a"/>
    <w:qFormat/>
    <w:rPr>
      <w:rFonts w:cs="Droid Sans"/>
      <w:sz w:val="28"/>
      <w:szCs w:val="28"/>
    </w:rPr>
  </w:style>
  <w:style w:type="paragraph" w:customStyle="1" w:styleId="27">
    <w:name w:val="样式  + 首行缩进:  2 字符"/>
    <w:basedOn w:val="a"/>
    <w:qFormat/>
    <w:pPr>
      <w:adjustRightInd w:val="0"/>
      <w:snapToGrid w:val="0"/>
      <w:ind w:firstLine="524"/>
    </w:pPr>
    <w:rPr>
      <w:rFonts w:ascii="宋体" w:hAnsi="宋体"/>
      <w:spacing w:val="11"/>
      <w:kern w:val="0"/>
      <w:sz w:val="24"/>
    </w:rPr>
  </w:style>
  <w:style w:type="paragraph" w:customStyle="1" w:styleId="110">
    <w:name w:val="列出段落11"/>
    <w:basedOn w:val="a"/>
    <w:uiPriority w:val="34"/>
    <w:qFormat/>
    <w:pPr>
      <w:ind w:firstLineChars="200" w:firstLine="420"/>
    </w:pPr>
  </w:style>
  <w:style w:type="paragraph" w:customStyle="1" w:styleId="1a">
    <w:name w:val="样式1嗒嗒嗒"/>
    <w:basedOn w:val="a"/>
    <w:qFormat/>
    <w:pPr>
      <w:spacing w:line="360" w:lineRule="auto"/>
      <w:ind w:firstLine="680"/>
    </w:pPr>
    <w:rPr>
      <w:rFonts w:ascii="仿宋_GB2312"/>
      <w:sz w:val="24"/>
      <w:szCs w:val="28"/>
    </w:rPr>
  </w:style>
  <w:style w:type="paragraph" w:customStyle="1" w:styleId="1b">
    <w:name w:val="页眉1"/>
    <w:basedOn w:val="a"/>
    <w:qFormat/>
    <w:pPr>
      <w:pBdr>
        <w:bottom w:val="single" w:sz="6" w:space="1" w:color="000000"/>
      </w:pBdr>
      <w:tabs>
        <w:tab w:val="center" w:pos="4153"/>
        <w:tab w:val="right" w:pos="8306"/>
      </w:tabs>
      <w:jc w:val="center"/>
    </w:pPr>
    <w:rPr>
      <w:sz w:val="18"/>
      <w:szCs w:val="18"/>
    </w:rPr>
  </w:style>
  <w:style w:type="paragraph" w:customStyle="1" w:styleId="1c">
    <w:name w:val="页脚1"/>
    <w:basedOn w:val="a"/>
    <w:uiPriority w:val="99"/>
    <w:qFormat/>
    <w:pPr>
      <w:tabs>
        <w:tab w:val="center" w:pos="4153"/>
        <w:tab w:val="right" w:pos="8306"/>
      </w:tabs>
      <w:jc w:val="left"/>
    </w:pPr>
    <w:rPr>
      <w:sz w:val="18"/>
      <w:szCs w:val="18"/>
    </w:rPr>
  </w:style>
  <w:style w:type="paragraph" w:customStyle="1" w:styleId="CharCharCharChar1">
    <w:name w:val="Char Char Char Char1"/>
    <w:basedOn w:val="a"/>
    <w:qFormat/>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har19">
    <w:name w:val="Char1"/>
    <w:basedOn w:val="a"/>
    <w:qFormat/>
    <w:rPr>
      <w:rFonts w:cs="Droid Sans"/>
      <w:szCs w:val="21"/>
    </w:rPr>
  </w:style>
  <w:style w:type="paragraph" w:customStyle="1" w:styleId="35">
    <w:name w:val="列出段落3"/>
    <w:basedOn w:val="a"/>
    <w:uiPriority w:val="34"/>
    <w:qFormat/>
    <w:pPr>
      <w:ind w:firstLineChars="200" w:firstLine="420"/>
    </w:pPr>
  </w:style>
  <w:style w:type="paragraph" w:styleId="afff3">
    <w:name w:val="Revision"/>
    <w:uiPriority w:val="99"/>
    <w:unhideWhenUsed/>
    <w:rPr>
      <w:kern w:val="2"/>
      <w:sz w:val="21"/>
      <w:szCs w:val="24"/>
    </w:rPr>
  </w:style>
  <w:style w:type="paragraph" w:customStyle="1" w:styleId="WW-">
    <w:name w:val="WW-普通文字"/>
    <w:basedOn w:val="a"/>
    <w:qFormat/>
    <w:pPr>
      <w:suppressAutoHyphens/>
    </w:pPr>
    <w:rPr>
      <w:rFonts w:ascii="宋体" w:hAnsi="宋体"/>
      <w:kern w:val="1"/>
      <w:szCs w:val="20"/>
    </w:rPr>
  </w:style>
  <w:style w:type="paragraph" w:customStyle="1" w:styleId="afff4">
    <w:name w:val="表格文字"/>
    <w:basedOn w:val="afff0"/>
    <w:qFormat/>
    <w:pPr>
      <w:spacing w:before="25" w:after="25"/>
    </w:pPr>
    <w:rPr>
      <w:bCs/>
      <w:spacing w:val="10"/>
      <w:sz w:val="24"/>
      <w:szCs w:val="20"/>
    </w:rPr>
  </w:style>
  <w:style w:type="paragraph" w:customStyle="1" w:styleId="afff5">
    <w:name w:val="空半行"/>
    <w:basedOn w:val="a"/>
    <w:qFormat/>
    <w:pPr>
      <w:adjustRightInd w:val="0"/>
      <w:spacing w:line="120" w:lineRule="exact"/>
      <w:textAlignment w:val="baseline"/>
    </w:pPr>
    <w:rPr>
      <w:rFonts w:eastAsia="仿宋_GB2312" w:cs="Droid Sans"/>
      <w:color w:val="FFFFFF"/>
      <w:kern w:val="0"/>
      <w:sz w:val="30"/>
      <w:szCs w:val="20"/>
    </w:rPr>
  </w:style>
  <w:style w:type="paragraph" w:styleId="afff6">
    <w:name w:val="List Paragraph"/>
    <w:basedOn w:val="a"/>
    <w:uiPriority w:val="34"/>
    <w:qFormat/>
    <w:pPr>
      <w:ind w:firstLineChars="200" w:firstLine="420"/>
    </w:pPr>
    <w:rPr>
      <w:szCs w:val="22"/>
    </w:rPr>
  </w:style>
  <w:style w:type="paragraph" w:customStyle="1" w:styleId="TableParagraph">
    <w:name w:val="Table Paragraph"/>
    <w:basedOn w:val="a"/>
    <w:uiPriority w:val="1"/>
    <w:qFormat/>
    <w:rPr>
      <w:rFonts w:ascii="宋体" w:hAnsi="宋体" w:cs="宋体"/>
      <w:lang w:val="zh-CN" w:bidi="zh-CN"/>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Style2">
    <w:name w:val="_Style 2"/>
    <w:basedOn w:val="a"/>
    <w:qFormat/>
    <w:pPr>
      <w:ind w:firstLineChars="200" w:firstLine="420"/>
    </w:pPr>
    <w:rPr>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36">
    <w:name w:val="修订3"/>
    <w:uiPriority w:val="99"/>
    <w:semiHidden/>
    <w:qFormat/>
    <w:rPr>
      <w:kern w:val="2"/>
      <w:sz w:val="21"/>
      <w:szCs w:val="24"/>
    </w:rPr>
  </w:style>
  <w:style w:type="paragraph" w:customStyle="1" w:styleId="afff7">
    <w:name w:val="表格标题"/>
    <w:basedOn w:val="a"/>
    <w:qFormat/>
    <w:pPr>
      <w:spacing w:beforeLines="100" w:afterLines="100"/>
      <w:jc w:val="center"/>
    </w:pPr>
    <w:rPr>
      <w:rFonts w:cs="Droid Sans"/>
      <w:b/>
      <w:bCs/>
      <w:sz w:val="44"/>
      <w:szCs w:val="4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样式 首行缩进: 2 字符"/>
    <w:basedOn w:val="a"/>
    <w:qFormat/>
    <w:pPr>
      <w:spacing w:after="160" w:line="400" w:lineRule="exact"/>
      <w:ind w:firstLineChars="200" w:firstLine="200"/>
    </w:pPr>
    <w:rPr>
      <w:sz w:val="24"/>
    </w:rPr>
  </w:style>
  <w:style w:type="paragraph" w:customStyle="1" w:styleId="NormalIndent1">
    <w:name w:val="Normal Indent1"/>
    <w:basedOn w:val="a"/>
    <w:qFormat/>
    <w:pPr>
      <w:ind w:firstLineChars="200" w:firstLine="420"/>
    </w:pPr>
    <w:rPr>
      <w:rFonts w:cs="Droid Sans"/>
      <w:szCs w:val="21"/>
    </w:rPr>
  </w:style>
  <w:style w:type="paragraph" w:customStyle="1" w:styleId="1d">
    <w:name w:val="正文文本1"/>
    <w:basedOn w:val="a"/>
    <w:qFormat/>
    <w:rPr>
      <w:sz w:val="28"/>
    </w:rPr>
  </w:style>
  <w:style w:type="paragraph" w:customStyle="1" w:styleId="Date1">
    <w:name w:val="Date1"/>
    <w:basedOn w:val="a"/>
    <w:next w:val="a"/>
    <w:qFormat/>
    <w:rPr>
      <w:rFonts w:cs="Droid Sans"/>
      <w:sz w:val="24"/>
    </w:rPr>
  </w:style>
  <w:style w:type="paragraph" w:customStyle="1" w:styleId="Char20">
    <w:name w:val="Char2"/>
    <w:basedOn w:val="a"/>
    <w:qFormat/>
    <w:rPr>
      <w:rFonts w:ascii="Tahoma" w:hAnsi="Tahoma"/>
      <w:sz w:val="24"/>
      <w:szCs w:val="20"/>
    </w:rPr>
  </w:style>
  <w:style w:type="paragraph" w:customStyle="1" w:styleId="Char110">
    <w:name w:val="Char11"/>
    <w:basedOn w:val="a"/>
    <w:qFormat/>
    <w:rPr>
      <w:rFonts w:ascii="Tahoma" w:hAnsi="Tahoma"/>
      <w:b/>
      <w:sz w:val="28"/>
      <w:szCs w:val="28"/>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1e">
    <w:name w:val="列出段落1"/>
    <w:basedOn w:val="a"/>
    <w:uiPriority w:val="34"/>
    <w:qFormat/>
    <w:pPr>
      <w:ind w:firstLineChars="200" w:firstLine="420"/>
    </w:pPr>
  </w:style>
  <w:style w:type="paragraph" w:customStyle="1" w:styleId="Char3">
    <w:name w:val="Char3"/>
    <w:basedOn w:val="a"/>
    <w:qFormat/>
  </w:style>
  <w:style w:type="paragraph" w:customStyle="1" w:styleId="1f">
    <w:name w:val="修订1"/>
    <w:qFormat/>
    <w:rPr>
      <w:kern w:val="2"/>
      <w:sz w:val="21"/>
      <w:szCs w:val="24"/>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afff8">
    <w:name w:val="正文首行缩进两字符"/>
    <w:basedOn w:val="a"/>
    <w:qFormat/>
    <w:pPr>
      <w:spacing w:line="360" w:lineRule="auto"/>
      <w:ind w:firstLineChars="200" w:firstLine="200"/>
    </w:p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BodyTextIndent1">
    <w:name w:val="Body Text Indent1"/>
    <w:basedOn w:val="a"/>
    <w:qFormat/>
    <w:pPr>
      <w:ind w:leftChars="250" w:left="525"/>
    </w:pPr>
    <w:rPr>
      <w:rFonts w:cs="Droid Sans"/>
      <w:szCs w:val="21"/>
    </w:rPr>
  </w:style>
  <w:style w:type="paragraph" w:customStyle="1" w:styleId="TableText">
    <w:name w:val="Table Text"/>
    <w:basedOn w:val="a"/>
    <w:semiHidden/>
    <w:qFormat/>
    <w:rPr>
      <w:rFonts w:ascii="宋体" w:hAnsi="宋体" w:cs="宋体"/>
      <w:sz w:val="22"/>
      <w:szCs w:val="22"/>
      <w:lang w:eastAsia="en-US"/>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Char">
    <w:name w:val="Char"/>
    <w:basedOn w:val="a"/>
    <w:qFormat/>
  </w:style>
  <w:style w:type="paragraph" w:customStyle="1" w:styleId="DocumentMap1">
    <w:name w:val="Document Map1"/>
    <w:basedOn w:val="a"/>
    <w:qFormat/>
    <w:pPr>
      <w:shd w:val="clear" w:color="auto" w:fill="000080"/>
    </w:pPr>
    <w:rPr>
      <w:rFonts w:cs="Droid Sans"/>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List21">
    <w:name w:val="List 21"/>
    <w:qFormat/>
    <w:pPr>
      <w:spacing w:line="400" w:lineRule="exact"/>
      <w:jc w:val="center"/>
    </w:pPr>
    <w:rPr>
      <w:rFonts w:ascii="Arial" w:hAnsi="Arial" w:cs="Arial"/>
      <w:sz w:val="24"/>
      <w:szCs w:val="24"/>
    </w:rPr>
  </w:style>
  <w:style w:type="paragraph" w:customStyle="1" w:styleId="cde">
    <w:name w:val="cde"/>
    <w:basedOn w:val="a"/>
    <w:qFormat/>
    <w:pPr>
      <w:spacing w:line="360" w:lineRule="auto"/>
      <w:jc w:val="center"/>
    </w:pPr>
    <w:rPr>
      <w:rFonts w:ascii="Arial" w:hAnsi="Arial"/>
      <w:b/>
      <w:sz w:val="28"/>
      <w:szCs w:val="20"/>
    </w:rPr>
  </w:style>
  <w:style w:type="paragraph" w:customStyle="1" w:styleId="TOC10">
    <w:name w:val="TOC 标题1"/>
    <w:basedOn w:val="1"/>
    <w:next w:val="a"/>
    <w:qFormat/>
    <w:pPr>
      <w:keepLines/>
      <w:numPr>
        <w:numId w:val="0"/>
      </w:numPr>
      <w:tabs>
        <w:tab w:val="left" w:pos="432"/>
      </w:tabs>
      <w:spacing w:before="480" w:line="276" w:lineRule="auto"/>
      <w:jc w:val="left"/>
      <w:outlineLvl w:val="9"/>
    </w:pPr>
    <w:rPr>
      <w:rFonts w:ascii="Cambria" w:eastAsia="宋体" w:hAnsi="Cambria"/>
      <w:b/>
      <w:bCs/>
      <w:color w:val="365F91"/>
      <w:sz w:val="28"/>
      <w:szCs w:val="28"/>
    </w:rPr>
  </w:style>
  <w:style w:type="paragraph" w:customStyle="1" w:styleId="NewNew">
    <w:name w:val="正文 New New"/>
    <w:qFormat/>
    <w:pPr>
      <w:widowControl w:val="0"/>
      <w:jc w:val="both"/>
    </w:pPr>
    <w:rPr>
      <w:kern w:val="2"/>
      <w:sz w:val="21"/>
      <w:szCs w:val="22"/>
    </w:rPr>
  </w:style>
  <w:style w:type="paragraph" w:customStyle="1" w:styleId="PlainText1">
    <w:name w:val="Plain Text1"/>
    <w:basedOn w:val="a"/>
    <w:qFormat/>
    <w:rPr>
      <w:rFonts w:ascii="宋体" w:hAnsi="Courier New" w:cs="Courier New"/>
      <w:szCs w:val="21"/>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Char1CharCharCharCharCharChar">
    <w:name w:val="Char1 Char Char Char Char Char Char"/>
    <w:basedOn w:val="a9"/>
    <w:next w:val="3"/>
    <w:qFormat/>
    <w:pPr>
      <w:adjustRightInd w:val="0"/>
      <w:spacing w:line="600" w:lineRule="exact"/>
      <w:jc w:val="center"/>
      <w:outlineLvl w:val="2"/>
    </w:pPr>
    <w:rPr>
      <w:szCs w:val="20"/>
    </w:rPr>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CharCharCharChar">
    <w:name w:val="Char Char Char Char"/>
    <w:basedOn w:val="a"/>
    <w:qFormat/>
  </w:style>
  <w:style w:type="paragraph" w:customStyle="1" w:styleId="afff9">
    <w:name w:val="表格"/>
    <w:basedOn w:val="a"/>
    <w:qFormat/>
    <w:pPr>
      <w:spacing w:line="360" w:lineRule="exact"/>
    </w:pPr>
    <w:rPr>
      <w:sz w:val="24"/>
    </w:rPr>
  </w:style>
  <w:style w:type="paragraph" w:customStyle="1" w:styleId="1f0">
    <w:name w:val="表格1"/>
    <w:basedOn w:val="a"/>
    <w:qFormat/>
    <w:pPr>
      <w:adjustRightInd w:val="0"/>
      <w:spacing w:before="80" w:after="80"/>
      <w:jc w:val="left"/>
      <w:textAlignment w:val="baseline"/>
    </w:pPr>
    <w:rPr>
      <w:kern w:val="24"/>
      <w:szCs w:val="20"/>
    </w:rPr>
  </w:style>
  <w:style w:type="table" w:customStyle="1" w:styleId="1f1">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 w:type="table" w:customStyle="1" w:styleId="2a">
    <w:name w:val="网格型2"/>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31</Pages>
  <Words>1505</Words>
  <Characters>8580</Characters>
  <Application>Microsoft Office Word</Application>
  <DocSecurity>0</DocSecurity>
  <Lines>71</Lines>
  <Paragraphs>20</Paragraphs>
  <ScaleCrop>false</ScaleCrop>
  <Company>Sky123.Org</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subject/>
  <dc:creator>Legend User</dc:creator>
  <cp:keywords/>
  <cp:lastModifiedBy>Donny Yang</cp:lastModifiedBy>
  <cp:revision>14</cp:revision>
  <cp:lastPrinted>2024-08-08T06:31:00Z</cp:lastPrinted>
  <dcterms:created xsi:type="dcterms:W3CDTF">2025-09-05T08:48:00Z</dcterms:created>
  <dcterms:modified xsi:type="dcterms:W3CDTF">2025-09-09T06:00:00Z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C28E0524E31A4B21A3B17D269C4BE0B5_13</vt:lpwstr>
  </property>
  <property fmtid="{D5CDD505-2E9C-101B-9397-08002B2CF9AE}" pid="4" name="KSOTemplateDocerSaveRecord">
    <vt:lpwstr>eyJoZGlkIjoiNzRlMzFhOWE4OTRkNjEyMTVhMTRkM2UwYjliODFlNmEiLCJ1c2VySWQiOiI5NjY1MjQxNjYifQ==</vt:lpwstr>
  </property>
</Properties>
</file>